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6063C3" w14:textId="295C8159" w:rsidR="00DF20A3" w:rsidRDefault="00000000" w:rsidP="00B6637B">
      <w:pPr>
        <w:pStyle w:val="Antrat"/>
        <w:spacing w:after="0"/>
        <w:rPr>
          <w:rFonts w:ascii="Times New Roman" w:hAnsi="Times New Roman" w:cs="Times New Roman"/>
          <w:color w:val="auto"/>
          <w:sz w:val="24"/>
          <w:szCs w:val="24"/>
          <w:lang w:eastAsia="en-US"/>
        </w:rPr>
      </w:pPr>
      <w:r>
        <w:rPr>
          <w:rFonts w:ascii="Times New Roman" w:hAnsi="Times New Roman" w:cs="Times New Roman"/>
          <w:noProof/>
          <w:sz w:val="24"/>
          <w:szCs w:val="24"/>
          <w:lang w:eastAsia="ar-SA"/>
        </w:rPr>
        <w:object w:dxaOrig="2161" w:dyaOrig="1321" w14:anchorId="786F9F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1" type="#_x0000_t75" style="position:absolute;margin-left:210.5pt;margin-top:0;width:78pt;height:47.5pt;z-index:251659264;mso-position-horizontal:absolute;mso-position-horizontal-relative:text;mso-position-vertical-relative:text">
            <v:imagedata r:id="rId8" o:title=""/>
            <w10:wrap type="square" side="left"/>
          </v:shape>
          <o:OLEObject Type="Embed" ProgID="Word.Picture.8" ShapeID="_x0000_s2051" DrawAspect="Content" ObjectID="_1847962867" r:id="rId9"/>
        </w:object>
      </w:r>
      <w:r w:rsidR="00B6637B">
        <w:rPr>
          <w:rFonts w:ascii="Times New Roman" w:hAnsi="Times New Roman" w:cs="Times New Roman"/>
          <w:color w:val="auto"/>
          <w:sz w:val="24"/>
          <w:szCs w:val="24"/>
          <w:lang w:eastAsia="en-US"/>
        </w:rPr>
        <w:br w:type="textWrapping" w:clear="all"/>
      </w:r>
    </w:p>
    <w:p w14:paraId="02E01E10" w14:textId="77777777" w:rsidR="00DF20A3" w:rsidRDefault="00DF20A3" w:rsidP="00DF20A3">
      <w:pPr>
        <w:pStyle w:val="Antrat"/>
        <w:spacing w:after="0"/>
        <w:jc w:val="center"/>
        <w:rPr>
          <w:rFonts w:ascii="Times New Roman" w:hAnsi="Times New Roman" w:cs="Times New Roman"/>
          <w:color w:val="auto"/>
          <w:sz w:val="24"/>
          <w:szCs w:val="24"/>
          <w:lang w:eastAsia="en-US"/>
        </w:rPr>
      </w:pPr>
      <w:r w:rsidRPr="00CD0A8C">
        <w:rPr>
          <w:rFonts w:ascii="Times New Roman" w:hAnsi="Times New Roman" w:cs="Times New Roman"/>
          <w:color w:val="auto"/>
          <w:sz w:val="24"/>
          <w:szCs w:val="24"/>
          <w:lang w:eastAsia="en-US"/>
        </w:rPr>
        <w:t>SKUODO RAJ</w:t>
      </w:r>
      <w:r>
        <w:rPr>
          <w:rFonts w:ascii="Times New Roman" w:hAnsi="Times New Roman" w:cs="Times New Roman"/>
          <w:color w:val="auto"/>
          <w:sz w:val="24"/>
          <w:szCs w:val="24"/>
          <w:lang w:eastAsia="en-US"/>
        </w:rPr>
        <w:t>ONO SAVIVALDYBĖS ADMINISTRACIJOS</w:t>
      </w:r>
    </w:p>
    <w:p w14:paraId="6AEE06C7" w14:textId="77777777" w:rsidR="00DF20A3" w:rsidRPr="00053BB5" w:rsidRDefault="00DF20A3" w:rsidP="00DF20A3">
      <w:pPr>
        <w:spacing w:after="0" w:line="240" w:lineRule="auto"/>
        <w:jc w:val="center"/>
        <w:rPr>
          <w:rFonts w:ascii="Times New Roman" w:hAnsi="Times New Roman" w:cs="Times New Roman"/>
          <w:b/>
          <w:bCs/>
          <w:sz w:val="24"/>
          <w:szCs w:val="24"/>
          <w:lang w:eastAsia="en-US"/>
        </w:rPr>
      </w:pPr>
      <w:r w:rsidRPr="00053BB5">
        <w:rPr>
          <w:rFonts w:ascii="Times New Roman" w:hAnsi="Times New Roman" w:cs="Times New Roman"/>
          <w:b/>
          <w:bCs/>
          <w:sz w:val="24"/>
          <w:szCs w:val="24"/>
          <w:lang w:eastAsia="en-US"/>
        </w:rPr>
        <w:t>VIEŠŲJŲ P</w:t>
      </w:r>
      <w:r>
        <w:rPr>
          <w:rFonts w:ascii="Times New Roman" w:hAnsi="Times New Roman" w:cs="Times New Roman"/>
          <w:b/>
          <w:bCs/>
          <w:sz w:val="24"/>
          <w:szCs w:val="24"/>
          <w:lang w:eastAsia="en-US"/>
        </w:rPr>
        <w:t>I</w:t>
      </w:r>
      <w:r w:rsidRPr="00053BB5">
        <w:rPr>
          <w:rFonts w:ascii="Times New Roman" w:hAnsi="Times New Roman" w:cs="Times New Roman"/>
          <w:b/>
          <w:bCs/>
          <w:sz w:val="24"/>
          <w:szCs w:val="24"/>
          <w:lang w:eastAsia="en-US"/>
        </w:rPr>
        <w:t>RKIMŲ KOMISIJA</w:t>
      </w:r>
    </w:p>
    <w:tbl>
      <w:tblPr>
        <w:tblW w:w="9911" w:type="dxa"/>
        <w:tblInd w:w="-1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11"/>
      </w:tblGrid>
      <w:tr w:rsidR="00DF20A3" w:rsidRPr="0054300C" w14:paraId="0B87B47E" w14:textId="77777777" w:rsidTr="00EA0EFC">
        <w:trPr>
          <w:cantSplit/>
        </w:trPr>
        <w:tc>
          <w:tcPr>
            <w:tcW w:w="9911" w:type="dxa"/>
            <w:tcBorders>
              <w:top w:val="nil"/>
              <w:left w:val="nil"/>
              <w:bottom w:val="single" w:sz="4" w:space="0" w:color="auto"/>
              <w:right w:val="nil"/>
            </w:tcBorders>
          </w:tcPr>
          <w:p w14:paraId="4886FEA0" w14:textId="2BD52C2A" w:rsidR="00DF20A3" w:rsidRPr="00764D92" w:rsidRDefault="00DF20A3" w:rsidP="00EA0EFC">
            <w:pPr>
              <w:suppressAutoHyphens/>
              <w:spacing w:after="0" w:line="240" w:lineRule="auto"/>
              <w:ind w:firstLine="79"/>
              <w:jc w:val="center"/>
              <w:rPr>
                <w:rFonts w:ascii="Times New Roman" w:hAnsi="Times New Roman" w:cs="Times New Roman"/>
                <w:color w:val="000000"/>
                <w:sz w:val="20"/>
                <w:szCs w:val="20"/>
                <w:lang w:eastAsia="ar-SA"/>
              </w:rPr>
            </w:pPr>
            <w:r w:rsidRPr="00764D92">
              <w:rPr>
                <w:rFonts w:ascii="Times New Roman" w:hAnsi="Times New Roman" w:cs="Times New Roman"/>
                <w:color w:val="000000"/>
                <w:sz w:val="20"/>
                <w:szCs w:val="20"/>
                <w:lang w:eastAsia="ar-SA"/>
              </w:rPr>
              <w:t>Biudžetinė įstaiga. LT-98112 Skuodas, Vilniaus g. 13, tel. (</w:t>
            </w:r>
            <w:r w:rsidR="0028596E">
              <w:rPr>
                <w:rFonts w:ascii="Times New Roman" w:hAnsi="Times New Roman" w:cs="Times New Roman"/>
                <w:color w:val="000000"/>
                <w:sz w:val="20"/>
                <w:szCs w:val="20"/>
                <w:lang w:eastAsia="ar-SA"/>
              </w:rPr>
              <w:t>0</w:t>
            </w:r>
            <w:r w:rsidRPr="00764D92">
              <w:rPr>
                <w:rFonts w:ascii="Times New Roman" w:hAnsi="Times New Roman" w:cs="Times New Roman"/>
                <w:color w:val="000000"/>
                <w:sz w:val="20"/>
                <w:szCs w:val="20"/>
                <w:lang w:eastAsia="ar-SA"/>
              </w:rPr>
              <w:t xml:space="preserve"> 440) 739 32, </w:t>
            </w:r>
            <w:r>
              <w:rPr>
                <w:rFonts w:ascii="Times New Roman" w:hAnsi="Times New Roman" w:cs="Times New Roman"/>
                <w:color w:val="000000"/>
                <w:sz w:val="20"/>
                <w:szCs w:val="20"/>
                <w:lang w:eastAsia="ar-SA"/>
              </w:rPr>
              <w:t xml:space="preserve">el. paštas </w:t>
            </w:r>
            <w:hyperlink r:id="rId10" w:history="1">
              <w:r w:rsidRPr="00764D92">
                <w:rPr>
                  <w:rFonts w:ascii="Times New Roman" w:hAnsi="Times New Roman" w:cs="Times New Roman"/>
                  <w:color w:val="0563C1"/>
                  <w:sz w:val="20"/>
                  <w:szCs w:val="20"/>
                  <w:u w:val="single"/>
                  <w:lang w:eastAsia="ar-SA"/>
                </w:rPr>
                <w:t>savivaldybe@skuodas.lt</w:t>
              </w:r>
            </w:hyperlink>
            <w:r w:rsidRPr="00764D92">
              <w:rPr>
                <w:rFonts w:ascii="Times New Roman" w:hAnsi="Times New Roman" w:cs="Times New Roman"/>
                <w:color w:val="000000"/>
                <w:sz w:val="20"/>
                <w:szCs w:val="20"/>
                <w:lang w:eastAsia="ar-SA"/>
              </w:rPr>
              <w:t>.</w:t>
            </w:r>
          </w:p>
          <w:p w14:paraId="7DE3141E" w14:textId="77777777" w:rsidR="00DF20A3" w:rsidRPr="00764D92" w:rsidRDefault="00DF20A3" w:rsidP="00EA0EFC">
            <w:pPr>
              <w:suppressAutoHyphens/>
              <w:spacing w:after="0" w:line="240" w:lineRule="auto"/>
              <w:ind w:firstLine="79"/>
              <w:jc w:val="center"/>
              <w:rPr>
                <w:rFonts w:ascii="Times New Roman" w:hAnsi="Times New Roman" w:cs="Times New Roman"/>
                <w:color w:val="000000"/>
                <w:sz w:val="18"/>
                <w:szCs w:val="18"/>
                <w:lang w:eastAsia="ar-SA"/>
              </w:rPr>
            </w:pPr>
            <w:r w:rsidRPr="00764D92">
              <w:rPr>
                <w:rFonts w:ascii="Times New Roman" w:hAnsi="Times New Roman" w:cs="Times New Roman"/>
                <w:color w:val="000000"/>
                <w:sz w:val="20"/>
                <w:szCs w:val="20"/>
                <w:lang w:eastAsia="ar-SA"/>
              </w:rPr>
              <w:t>Duomenys kaupiami ir saugomi Juridinių asmenų registre, kodas 188751834.</w:t>
            </w:r>
            <w:r w:rsidRPr="00764D92">
              <w:rPr>
                <w:rFonts w:ascii="Times New Roman" w:hAnsi="Times New Roman" w:cs="Times New Roman"/>
                <w:color w:val="000000"/>
                <w:sz w:val="18"/>
                <w:szCs w:val="18"/>
                <w:lang w:eastAsia="ar-SA"/>
              </w:rPr>
              <w:t xml:space="preserve">        </w:t>
            </w:r>
          </w:p>
        </w:tc>
      </w:tr>
    </w:tbl>
    <w:p w14:paraId="70240755" w14:textId="77777777" w:rsidR="00DF20A3" w:rsidRPr="00764D92" w:rsidRDefault="00DF20A3" w:rsidP="00DF20A3">
      <w:pPr>
        <w:suppressAutoHyphens/>
        <w:spacing w:after="0" w:line="240" w:lineRule="auto"/>
        <w:jc w:val="center"/>
        <w:rPr>
          <w:rFonts w:ascii="Times New Roman" w:hAnsi="Times New Roman" w:cs="Times New Roman"/>
          <w:b/>
          <w:bCs/>
          <w:sz w:val="24"/>
          <w:szCs w:val="24"/>
          <w:lang w:eastAsia="ar-SA"/>
        </w:rPr>
      </w:pPr>
    </w:p>
    <w:p w14:paraId="313A459C" w14:textId="77777777" w:rsidR="00DF20A3" w:rsidRPr="00415878"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415878">
        <w:rPr>
          <w:rFonts w:ascii="Times New Roman" w:hAnsi="Times New Roman" w:cs="Times New Roman"/>
          <w:color w:val="000000" w:themeColor="text1"/>
          <w:sz w:val="24"/>
          <w:szCs w:val="24"/>
          <w:lang w:eastAsia="ar-SA"/>
        </w:rPr>
        <w:t>PATVIRTINTA</w:t>
      </w:r>
    </w:p>
    <w:p w14:paraId="238D43B8" w14:textId="77777777" w:rsidR="00DF20A3" w:rsidRPr="00415878"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415878">
        <w:rPr>
          <w:rFonts w:ascii="Times New Roman" w:hAnsi="Times New Roman" w:cs="Times New Roman"/>
          <w:color w:val="000000" w:themeColor="text1"/>
          <w:sz w:val="24"/>
          <w:szCs w:val="24"/>
          <w:lang w:eastAsia="ar-SA"/>
        </w:rPr>
        <w:t xml:space="preserve">Skuodo rajono savivaldybės administracijos </w:t>
      </w:r>
    </w:p>
    <w:p w14:paraId="7D6BBFB5" w14:textId="316A17E6" w:rsidR="00DF20A3" w:rsidRPr="007148FB" w:rsidRDefault="00DF20A3" w:rsidP="006E008C">
      <w:pPr>
        <w:suppressAutoHyphens/>
        <w:spacing w:after="0" w:line="240" w:lineRule="auto"/>
        <w:ind w:left="4820" w:firstLine="364"/>
        <w:rPr>
          <w:rFonts w:ascii="Times New Roman" w:hAnsi="Times New Roman" w:cs="Times New Roman"/>
          <w:sz w:val="24"/>
          <w:szCs w:val="24"/>
          <w:lang w:eastAsia="ar-SA"/>
        </w:rPr>
      </w:pPr>
      <w:r w:rsidRPr="007148FB">
        <w:rPr>
          <w:rFonts w:ascii="Times New Roman" w:hAnsi="Times New Roman" w:cs="Times New Roman"/>
          <w:sz w:val="24"/>
          <w:szCs w:val="24"/>
          <w:lang w:eastAsia="ar-SA"/>
        </w:rPr>
        <w:t>V</w:t>
      </w:r>
      <w:r w:rsidR="00EA2183" w:rsidRPr="007148FB">
        <w:rPr>
          <w:rFonts w:ascii="Times New Roman" w:hAnsi="Times New Roman" w:cs="Times New Roman"/>
          <w:sz w:val="24"/>
          <w:szCs w:val="24"/>
          <w:lang w:eastAsia="ar-SA"/>
        </w:rPr>
        <w:t xml:space="preserve">iešųjų pirkimų komisijos </w:t>
      </w:r>
      <w:r w:rsidR="00F438F4" w:rsidRPr="007148FB">
        <w:rPr>
          <w:rFonts w:ascii="Times New Roman" w:hAnsi="Times New Roman" w:cs="Times New Roman"/>
          <w:sz w:val="24"/>
          <w:szCs w:val="24"/>
          <w:lang w:eastAsia="ar-SA"/>
        </w:rPr>
        <w:t>202</w:t>
      </w:r>
      <w:r w:rsidR="0028596E">
        <w:rPr>
          <w:rFonts w:ascii="Times New Roman" w:hAnsi="Times New Roman" w:cs="Times New Roman"/>
          <w:sz w:val="24"/>
          <w:szCs w:val="24"/>
          <w:lang w:eastAsia="ar-SA"/>
        </w:rPr>
        <w:t>6</w:t>
      </w:r>
      <w:r w:rsidR="00E93FCE" w:rsidRPr="007148FB">
        <w:rPr>
          <w:rFonts w:ascii="Times New Roman" w:hAnsi="Times New Roman" w:cs="Times New Roman"/>
          <w:sz w:val="24"/>
          <w:szCs w:val="24"/>
          <w:lang w:eastAsia="ar-SA"/>
        </w:rPr>
        <w:t>-</w:t>
      </w:r>
      <w:r w:rsidR="0028596E">
        <w:rPr>
          <w:rFonts w:ascii="Times New Roman" w:hAnsi="Times New Roman" w:cs="Times New Roman"/>
          <w:sz w:val="24"/>
          <w:szCs w:val="24"/>
          <w:lang w:eastAsia="ar-SA"/>
        </w:rPr>
        <w:t>0</w:t>
      </w:r>
      <w:r w:rsidR="002705F3">
        <w:rPr>
          <w:rFonts w:ascii="Times New Roman" w:hAnsi="Times New Roman" w:cs="Times New Roman"/>
          <w:sz w:val="24"/>
          <w:szCs w:val="24"/>
          <w:lang w:eastAsia="ar-SA"/>
        </w:rPr>
        <w:t>8</w:t>
      </w:r>
      <w:r w:rsidR="00187B03" w:rsidRPr="007148FB">
        <w:rPr>
          <w:rFonts w:ascii="Times New Roman" w:hAnsi="Times New Roman" w:cs="Times New Roman"/>
          <w:sz w:val="24"/>
          <w:szCs w:val="24"/>
          <w:lang w:eastAsia="ar-SA"/>
        </w:rPr>
        <w:t>-</w:t>
      </w:r>
      <w:r w:rsidR="0028596E">
        <w:rPr>
          <w:rFonts w:ascii="Times New Roman" w:hAnsi="Times New Roman" w:cs="Times New Roman"/>
          <w:sz w:val="24"/>
          <w:szCs w:val="24"/>
          <w:lang w:eastAsia="ar-SA"/>
        </w:rPr>
        <w:t>1</w:t>
      </w:r>
      <w:r w:rsidR="002705F3">
        <w:rPr>
          <w:rFonts w:ascii="Times New Roman" w:hAnsi="Times New Roman" w:cs="Times New Roman"/>
          <w:sz w:val="24"/>
          <w:szCs w:val="24"/>
          <w:lang w:eastAsia="ar-SA"/>
        </w:rPr>
        <w:t>1</w:t>
      </w:r>
    </w:p>
    <w:p w14:paraId="29A6891A" w14:textId="57CF8076" w:rsidR="00DF20A3" w:rsidRPr="007148FB" w:rsidRDefault="00EA2183" w:rsidP="006E008C">
      <w:pPr>
        <w:suppressAutoHyphens/>
        <w:spacing w:after="0" w:line="240" w:lineRule="auto"/>
        <w:ind w:left="4820" w:firstLine="364"/>
        <w:rPr>
          <w:rFonts w:ascii="Times New Roman" w:hAnsi="Times New Roman" w:cs="Times New Roman"/>
          <w:sz w:val="24"/>
          <w:szCs w:val="24"/>
          <w:lang w:eastAsia="ar-SA"/>
        </w:rPr>
      </w:pPr>
      <w:r w:rsidRPr="007148FB">
        <w:rPr>
          <w:rFonts w:ascii="Times New Roman" w:hAnsi="Times New Roman" w:cs="Times New Roman"/>
          <w:sz w:val="24"/>
          <w:szCs w:val="24"/>
          <w:lang w:eastAsia="ar-SA"/>
        </w:rPr>
        <w:t xml:space="preserve">posėdžio </w:t>
      </w:r>
      <w:r w:rsidR="00995928" w:rsidRPr="007148FB">
        <w:rPr>
          <w:rFonts w:ascii="Times New Roman" w:hAnsi="Times New Roman" w:cs="Times New Roman"/>
          <w:sz w:val="24"/>
          <w:szCs w:val="24"/>
          <w:lang w:eastAsia="ar-SA"/>
        </w:rPr>
        <w:t>protokolu Nr. VP</w:t>
      </w:r>
      <w:r w:rsidR="00790E63" w:rsidRPr="007148FB">
        <w:rPr>
          <w:rFonts w:ascii="Times New Roman" w:hAnsi="Times New Roman" w:cs="Times New Roman"/>
          <w:sz w:val="24"/>
          <w:szCs w:val="24"/>
          <w:lang w:eastAsia="ar-SA"/>
        </w:rPr>
        <w:t>4</w:t>
      </w:r>
      <w:r w:rsidR="000B11C6" w:rsidRPr="007148FB">
        <w:rPr>
          <w:rFonts w:ascii="Times New Roman" w:hAnsi="Times New Roman" w:cs="Times New Roman"/>
          <w:sz w:val="24"/>
          <w:szCs w:val="24"/>
          <w:lang w:eastAsia="ar-SA"/>
        </w:rPr>
        <w:t>-</w:t>
      </w:r>
      <w:r w:rsidR="00BD4ABD">
        <w:rPr>
          <w:rFonts w:ascii="Times New Roman" w:hAnsi="Times New Roman" w:cs="Times New Roman"/>
          <w:sz w:val="24"/>
          <w:szCs w:val="24"/>
          <w:lang w:eastAsia="ar-SA"/>
        </w:rPr>
        <w:t>1665</w:t>
      </w:r>
    </w:p>
    <w:p w14:paraId="74E67825" w14:textId="77777777" w:rsidR="00DF20A3" w:rsidRPr="00065761" w:rsidRDefault="00DF20A3" w:rsidP="00DF20A3">
      <w:pPr>
        <w:pStyle w:val="prastasiniatinklio"/>
        <w:jc w:val="center"/>
        <w:rPr>
          <w:rFonts w:ascii="Times New Roman" w:hAnsi="Times New Roman" w:cs="Times New Roman"/>
          <w:b/>
          <w:bCs/>
        </w:rPr>
      </w:pPr>
      <w:r w:rsidRPr="00910DFE">
        <w:rPr>
          <w:rFonts w:ascii="Times New Roman" w:hAnsi="Times New Roman" w:cs="Times New Roman"/>
          <w:b/>
          <w:bCs/>
        </w:rPr>
        <w:t>SKELBIAMOS APKLAUSOS SĄLYGOS</w:t>
      </w:r>
    </w:p>
    <w:p w14:paraId="09A78AC8" w14:textId="69E66EF2" w:rsidR="00FE60A6" w:rsidRDefault="00F05144" w:rsidP="00937F3F">
      <w:pPr>
        <w:pStyle w:val="prastasiniatinklio"/>
        <w:spacing w:after="240" w:afterAutospacing="0"/>
        <w:jc w:val="center"/>
        <w:rPr>
          <w:rFonts w:ascii="Times New Roman" w:hAnsi="Times New Roman" w:cs="Times New Roman"/>
          <w:b/>
          <w:bCs/>
        </w:rPr>
      </w:pPr>
      <w:r w:rsidRPr="00F05144">
        <w:rPr>
          <w:rFonts w:ascii="Times New Roman" w:hAnsi="Times New Roman" w:cs="Times New Roman"/>
          <w:b/>
        </w:rPr>
        <w:t>SUSISIEKIMO KOMUNIKACIJŲ, VIETINĖS REIKŠMĖS KELIO Į STAMBIAGABARIČIŲ ATLIEKŲ AIKŠTELĘ RAUDONIŲ KAIME, YLAKIŲ SENIŪNIJOJE, SKUODO RAJONE (YL-112), NAUJOS STATYBOS SUPAPRASTINT</w:t>
      </w:r>
      <w:r>
        <w:rPr>
          <w:rFonts w:ascii="Times New Roman" w:hAnsi="Times New Roman" w:cs="Times New Roman"/>
          <w:b/>
        </w:rPr>
        <w:t>O</w:t>
      </w:r>
      <w:r w:rsidRPr="00F05144">
        <w:rPr>
          <w:rFonts w:ascii="Times New Roman" w:hAnsi="Times New Roman" w:cs="Times New Roman"/>
          <w:b/>
        </w:rPr>
        <w:t xml:space="preserve"> PROJEKTO PARENGIMO </w:t>
      </w:r>
      <w:r w:rsidR="00512EC6">
        <w:rPr>
          <w:rFonts w:ascii="Times New Roman" w:hAnsi="Times New Roman" w:cs="Times New Roman"/>
          <w:b/>
          <w:bCs/>
        </w:rPr>
        <w:t xml:space="preserve">PIRKIMUI </w:t>
      </w:r>
    </w:p>
    <w:p w14:paraId="37BC2C3D" w14:textId="6CF838CA" w:rsidR="00F438F4" w:rsidRPr="009256D6" w:rsidRDefault="00DF20A3" w:rsidP="00F438F4">
      <w:pPr>
        <w:pStyle w:val="prastasiniatinklio"/>
        <w:spacing w:after="240" w:afterAutospacing="0"/>
        <w:jc w:val="center"/>
        <w:rPr>
          <w:rFonts w:ascii="Times New Roman" w:hAnsi="Times New Roman" w:cs="Times New Roman"/>
          <w:b/>
          <w:bCs/>
        </w:rPr>
      </w:pPr>
      <w:r w:rsidRPr="009256D6">
        <w:rPr>
          <w:rFonts w:ascii="Times New Roman" w:hAnsi="Times New Roman" w:cs="Times New Roman"/>
          <w:b/>
          <w:bCs/>
        </w:rPr>
        <w:t>1. BENDROSIOS NUOSTATOS</w:t>
      </w:r>
    </w:p>
    <w:p w14:paraId="13E7182E" w14:textId="77777777" w:rsidR="00DF20A3" w:rsidRPr="00875CC1" w:rsidRDefault="00DF20A3" w:rsidP="00DF20A3">
      <w:pPr>
        <w:pStyle w:val="prastasiniatinklio"/>
        <w:spacing w:before="0" w:beforeAutospacing="0" w:after="0" w:afterAutospacing="0"/>
        <w:ind w:firstLine="480"/>
        <w:jc w:val="both"/>
        <w:rPr>
          <w:rFonts w:ascii="Times New Roman" w:hAnsi="Times New Roman" w:cs="Times New Roman"/>
        </w:rPr>
      </w:pPr>
      <w:r w:rsidRPr="00875CC1">
        <w:rPr>
          <w:rFonts w:ascii="Times New Roman" w:hAnsi="Times New Roman" w:cs="Times New Roman"/>
        </w:rPr>
        <w:t>1.1. Šis mažos vertės viešasis pirkimas (toliau - pirkimas) vykdomas skelbiamos apklausos būdu, naudojantis Centrinės viešųjų pirkimų informacinės sistemos (toliau - CVP IS) priemonėmis. Pirkimas atliekamas, vadovaujantis Lietuvos Respublikos viešųjų pirkimų įstatymu (toliau – VPĮ), Mažos vertės pirkimų tvarkos aprašu, patvirtintu Viešųjų pirkimų tarnybos (toliau – VPT) direktoriaus 2017 m. birželio 28 d. įsakymu Nr. 1S-97 „Dėl mažos vertės pirkimų tvarkos aprašo patvirtinimo“ (toliau – Aprašas), Lietuvos Respublikos civiliniu kodeksu, kitais viešuosius pirkimus reglamentuojančiais teisės aktais bei pirkimo dokumentais, kuriuos sudaro skelbimas apie pirkimą (toliau – Skelbimas), apklausos sąlygos (toliau – Sąlygos) ir Sąlygų priedai</w:t>
      </w:r>
      <w:r>
        <w:rPr>
          <w:rFonts w:ascii="Times New Roman" w:hAnsi="Times New Roman" w:cs="Times New Roman"/>
        </w:rPr>
        <w:t>,</w:t>
      </w:r>
      <w:r w:rsidRPr="00875CC1">
        <w:rPr>
          <w:rFonts w:ascii="Times New Roman" w:hAnsi="Times New Roman" w:cs="Times New Roman"/>
        </w:rPr>
        <w:t xml:space="preserve"> bei pirkimo dokumentų paaiškinimai (patikslinimai). Vartojamos sąvokos apibrėžtos VPĮ, Apraše, Numatomo viešojo pirkimo ir pirkimo vertės skaičiavimo metodikoje, patvirtintoje VPT direktoriaus 2017 m. birželio 27 d. įsakymu Nr. 1S-94 „Dėl numatomos viešojo pirkimo ir pirkimo vertės skaičiavimo metodikos patvirtinimo“ bei Kainodaros taisyklių nustatymo metodikoje, patvirtintoje VPT direktoriaus 2017 m. birželio 28 d. įsakymu Nr. 1S-95 „Dėl kainodaros taisyklių nustatymo metodikos patvirtinimo“.</w:t>
      </w:r>
    </w:p>
    <w:p w14:paraId="23976385" w14:textId="77777777" w:rsidR="00DF20A3" w:rsidRPr="00875CC1" w:rsidRDefault="00DF20A3" w:rsidP="00DF20A3">
      <w:pPr>
        <w:pStyle w:val="prastasiniatinklio"/>
        <w:spacing w:before="0" w:beforeAutospacing="0" w:after="0" w:afterAutospacing="0"/>
        <w:ind w:firstLine="480"/>
        <w:jc w:val="both"/>
        <w:rPr>
          <w:rFonts w:ascii="Times New Roman" w:hAnsi="Times New Roman" w:cs="Times New Roman"/>
        </w:rPr>
      </w:pPr>
      <w:r w:rsidRPr="00875CC1">
        <w:rPr>
          <w:rFonts w:ascii="Times New Roman" w:hAnsi="Times New Roman" w:cs="Times New Roman"/>
        </w:rPr>
        <w:t xml:space="preserve">1.2. Pirkimo dokumentai skelbiami CVP IS. Perkančiosios organizacijos ir tiekėjo bendravimas ir keitimasis informacija vyksta naudojantis CVP IS priemonėmis. Elektroninėmis priemonėmis pasiūlymus gali teikti tik tie tiekėjai, kurie yra registruoti CVP IS, adresu https://pirkimai.eviesiejipirkimai.lt. </w:t>
      </w:r>
    </w:p>
    <w:p w14:paraId="01D1B1BF" w14:textId="77777777" w:rsidR="00DF20A3" w:rsidRPr="00875CC1" w:rsidRDefault="00DF20A3" w:rsidP="00DF20A3">
      <w:pPr>
        <w:pStyle w:val="prastasiniatinklio"/>
        <w:spacing w:before="0" w:beforeAutospacing="0" w:after="0" w:afterAutospacing="0"/>
        <w:ind w:firstLine="480"/>
        <w:jc w:val="both"/>
        <w:rPr>
          <w:rFonts w:ascii="Times New Roman" w:hAnsi="Times New Roman" w:cs="Times New Roman"/>
        </w:rPr>
      </w:pPr>
      <w:r w:rsidRPr="00875CC1">
        <w:rPr>
          <w:rFonts w:ascii="Times New Roman" w:hAnsi="Times New Roman" w:cs="Times New Roman"/>
        </w:rPr>
        <w:t>1.3. Pirkimas atliekamas laikantis lygiateisiškumo, nediskriminavimo, abipusio pripažinimo, proporcingumo ir skaidrumo principų bei konfidencialumo ir nešališkumo reikalavimų.</w:t>
      </w:r>
    </w:p>
    <w:p w14:paraId="649CAA5A" w14:textId="4C3804CF" w:rsidR="00DF20A3" w:rsidRPr="00875CC1" w:rsidRDefault="00DF20A3" w:rsidP="00DF20A3">
      <w:pPr>
        <w:pStyle w:val="prastasiniatinklio"/>
        <w:spacing w:before="0" w:beforeAutospacing="0" w:after="0" w:afterAutospacing="0"/>
        <w:ind w:firstLine="480"/>
        <w:jc w:val="both"/>
        <w:rPr>
          <w:rFonts w:ascii="Times New Roman" w:hAnsi="Times New Roman" w:cs="Times New Roman"/>
        </w:rPr>
      </w:pPr>
      <w:r w:rsidRPr="00875CC1">
        <w:rPr>
          <w:rFonts w:ascii="Times New Roman" w:hAnsi="Times New Roman" w:cs="Times New Roman"/>
        </w:rPr>
        <w:t>1.4</w:t>
      </w:r>
      <w:r w:rsidRPr="00853181">
        <w:rPr>
          <w:rFonts w:ascii="Times New Roman" w:hAnsi="Times New Roman" w:cs="Times New Roman"/>
          <w:color w:val="000000"/>
        </w:rPr>
        <w:t>. Informacija apie pirkimo organizatorių arba pirkimo komisijos narius, kurie įgalioti palaikyti tiesioginį ryšį su tiekėjais ir gauti iš jų (ne tarpininkų) pranešimus, susijusius su pirkimo procedūromis, pateikta</w:t>
      </w:r>
      <w:r w:rsidR="00566809">
        <w:rPr>
          <w:rFonts w:ascii="Times New Roman" w:hAnsi="Times New Roman" w:cs="Times New Roman"/>
          <w:color w:val="000000"/>
        </w:rPr>
        <w:t xml:space="preserve"> </w:t>
      </w:r>
      <w:r w:rsidR="00566809" w:rsidRPr="00566809">
        <w:rPr>
          <w:rFonts w:ascii="Times New Roman" w:hAnsi="Times New Roman" w:cs="Times New Roman"/>
          <w:color w:val="000000"/>
        </w:rPr>
        <w:t>Skelbimo 8.1 p.</w:t>
      </w:r>
    </w:p>
    <w:p w14:paraId="34F9DC9F" w14:textId="104FBB7B" w:rsidR="00A7177E" w:rsidRDefault="00DF20A3" w:rsidP="00DE0DFD">
      <w:pPr>
        <w:pStyle w:val="prastasiniatinklio"/>
        <w:spacing w:before="0" w:beforeAutospacing="0" w:after="0" w:afterAutospacing="0"/>
        <w:ind w:firstLine="480"/>
        <w:jc w:val="both"/>
        <w:rPr>
          <w:rFonts w:ascii="Times New Roman" w:hAnsi="Times New Roman" w:cs="Times New Roman"/>
        </w:rPr>
      </w:pPr>
      <w:r w:rsidRPr="00875CC1">
        <w:rPr>
          <w:rFonts w:ascii="Times New Roman" w:hAnsi="Times New Roman" w:cs="Times New Roman"/>
        </w:rPr>
        <w:t>1.5. Tiekėjai ir (ar) jų įgalioti atstovai nedalyvauja susipažinimo su pasiūlymais, pasiūlymų nagrinėjimo ir vertinimo procedūrose. Informacija apie pirkimo dalyvius, jų pasiūlymuose nurodytas kainas suinteresuotiems dalyviams bus pateikta po sprendimo dėl pirkimą laimėjusio pasiūlymo priėmimo.</w:t>
      </w:r>
    </w:p>
    <w:p w14:paraId="1438AEC1" w14:textId="77777777" w:rsidR="00AF2E5B" w:rsidRDefault="00AF2E5B" w:rsidP="00DE0DFD">
      <w:pPr>
        <w:pStyle w:val="prastasiniatinklio"/>
        <w:spacing w:before="0" w:beforeAutospacing="0" w:after="0" w:afterAutospacing="0"/>
        <w:ind w:firstLine="480"/>
        <w:jc w:val="both"/>
        <w:rPr>
          <w:rFonts w:ascii="Times New Roman" w:hAnsi="Times New Roman" w:cs="Times New Roman"/>
        </w:rPr>
      </w:pPr>
    </w:p>
    <w:p w14:paraId="32A789F5" w14:textId="77777777" w:rsidR="00AF2E5B" w:rsidRDefault="00AF2E5B" w:rsidP="00846F21">
      <w:pPr>
        <w:pStyle w:val="prastasiniatinklio"/>
        <w:spacing w:before="0" w:beforeAutospacing="0" w:after="0" w:afterAutospacing="0"/>
        <w:jc w:val="both"/>
        <w:rPr>
          <w:rFonts w:ascii="Times New Roman" w:hAnsi="Times New Roman" w:cs="Times New Roman"/>
        </w:rPr>
      </w:pPr>
    </w:p>
    <w:p w14:paraId="094AA096" w14:textId="77777777" w:rsidR="00846F21" w:rsidRDefault="00846F21" w:rsidP="00846F21">
      <w:pPr>
        <w:pStyle w:val="prastasiniatinklio"/>
        <w:spacing w:before="0" w:beforeAutospacing="0" w:after="0" w:afterAutospacing="0"/>
        <w:jc w:val="both"/>
        <w:rPr>
          <w:rFonts w:ascii="Times New Roman" w:hAnsi="Times New Roman" w:cs="Times New Roman"/>
        </w:rPr>
      </w:pPr>
    </w:p>
    <w:p w14:paraId="45456A87" w14:textId="77777777" w:rsidR="00B85579" w:rsidRDefault="00B85579" w:rsidP="00846F21">
      <w:pPr>
        <w:pStyle w:val="prastasiniatinklio"/>
        <w:spacing w:before="0" w:beforeAutospacing="0" w:after="0" w:afterAutospacing="0"/>
        <w:jc w:val="both"/>
        <w:rPr>
          <w:rFonts w:ascii="Times New Roman" w:hAnsi="Times New Roman" w:cs="Times New Roman"/>
        </w:rPr>
      </w:pPr>
    </w:p>
    <w:p w14:paraId="15BF86DE" w14:textId="77777777" w:rsidR="00B85579" w:rsidRDefault="00B85579" w:rsidP="00846F21">
      <w:pPr>
        <w:pStyle w:val="prastasiniatinklio"/>
        <w:spacing w:before="0" w:beforeAutospacing="0" w:after="0" w:afterAutospacing="0"/>
        <w:jc w:val="both"/>
        <w:rPr>
          <w:rFonts w:ascii="Times New Roman" w:hAnsi="Times New Roman" w:cs="Times New Roman"/>
        </w:rPr>
      </w:pPr>
    </w:p>
    <w:p w14:paraId="68367E3B" w14:textId="36C24465" w:rsidR="00483EDC" w:rsidRDefault="00DF20A3" w:rsidP="00B6637B">
      <w:pPr>
        <w:pStyle w:val="prastasiniatinklio"/>
        <w:spacing w:before="0" w:beforeAutospacing="0" w:after="0" w:afterAutospacing="0"/>
        <w:jc w:val="center"/>
        <w:rPr>
          <w:rFonts w:ascii="Times New Roman" w:hAnsi="Times New Roman" w:cs="Times New Roman"/>
          <w:b/>
          <w:bCs/>
        </w:rPr>
      </w:pPr>
      <w:r w:rsidRPr="00875CC1">
        <w:rPr>
          <w:rFonts w:ascii="Times New Roman" w:hAnsi="Times New Roman" w:cs="Times New Roman"/>
          <w:b/>
          <w:bCs/>
        </w:rPr>
        <w:t>2. INFORMACIJA APIE PERKANČIĄJĄ ORGANIZACIJĄ IR PIRKIMO OBJEKTĄ</w:t>
      </w:r>
    </w:p>
    <w:p w14:paraId="754A7EA6" w14:textId="77777777" w:rsidR="00846F21" w:rsidRPr="000B14D2" w:rsidRDefault="00846F21" w:rsidP="00B6637B">
      <w:pPr>
        <w:pStyle w:val="prastasiniatinklio"/>
        <w:spacing w:before="0" w:beforeAutospacing="0" w:after="0" w:afterAutospacing="0"/>
        <w:jc w:val="center"/>
        <w:rPr>
          <w:rFonts w:ascii="Times New Roman" w:hAnsi="Times New Roman" w:cs="Times New Roman"/>
          <w:b/>
          <w:bCs/>
        </w:rPr>
      </w:pPr>
    </w:p>
    <w:p w14:paraId="6664B660" w14:textId="483B2643" w:rsidR="00F92AB1" w:rsidRPr="000B14D2" w:rsidRDefault="008B03A0" w:rsidP="0075634A">
      <w:pPr>
        <w:spacing w:after="0" w:line="240" w:lineRule="auto"/>
        <w:jc w:val="both"/>
        <w:rPr>
          <w:rFonts w:ascii="Times New Roman" w:eastAsia="Calibri" w:hAnsi="Times New Roman" w:cs="Times New Roman"/>
          <w:sz w:val="24"/>
          <w:szCs w:val="24"/>
          <w:lang w:eastAsia="en-US"/>
        </w:rPr>
      </w:pPr>
      <w:r w:rsidRPr="000B14D2">
        <w:rPr>
          <w:rFonts w:ascii="Times New Roman" w:hAnsi="Times New Roman" w:cs="Times New Roman"/>
          <w:sz w:val="24"/>
          <w:szCs w:val="24"/>
        </w:rPr>
        <w:tab/>
      </w:r>
      <w:r w:rsidR="00DF20A3" w:rsidRPr="000B14D2">
        <w:rPr>
          <w:rFonts w:ascii="Times New Roman" w:hAnsi="Times New Roman" w:cs="Times New Roman"/>
          <w:sz w:val="24"/>
          <w:szCs w:val="24"/>
        </w:rPr>
        <w:t>2.1. Skuodo rajono savivaldybės administracija (toliau – perkančioji organizacija) atlieka</w:t>
      </w:r>
      <w:r w:rsidR="00F05144">
        <w:rPr>
          <w:rFonts w:ascii="Times New Roman" w:hAnsi="Times New Roman" w:cs="Times New Roman"/>
          <w:sz w:val="24"/>
          <w:szCs w:val="24"/>
        </w:rPr>
        <w:t xml:space="preserve"> </w:t>
      </w:r>
      <w:r w:rsidR="00F05144" w:rsidRPr="00F05144">
        <w:rPr>
          <w:rFonts w:ascii="Times New Roman" w:hAnsi="Times New Roman" w:cs="Times New Roman"/>
          <w:sz w:val="24"/>
          <w:szCs w:val="24"/>
        </w:rPr>
        <w:t>Susisiekimo komunikacijų, vietinės reikšmės kelio į stambiagabaričių atliekų aikštelę Raudonių kaime, Ylakių seniūnijoje, Skuodo rajone (YL-112), naujos statybos supaprastint</w:t>
      </w:r>
      <w:r w:rsidR="00F05144">
        <w:rPr>
          <w:rFonts w:ascii="Times New Roman" w:hAnsi="Times New Roman" w:cs="Times New Roman"/>
          <w:sz w:val="24"/>
          <w:szCs w:val="24"/>
        </w:rPr>
        <w:t>o</w:t>
      </w:r>
      <w:r w:rsidR="00F05144" w:rsidRPr="00F05144">
        <w:rPr>
          <w:rFonts w:ascii="Times New Roman" w:hAnsi="Times New Roman" w:cs="Times New Roman"/>
          <w:sz w:val="24"/>
          <w:szCs w:val="24"/>
        </w:rPr>
        <w:t xml:space="preserve"> projekto parengimo </w:t>
      </w:r>
      <w:r w:rsidR="001A28C5">
        <w:rPr>
          <w:rFonts w:ascii="Times New Roman" w:hAnsi="Times New Roman" w:cs="Times New Roman"/>
          <w:sz w:val="24"/>
          <w:szCs w:val="24"/>
        </w:rPr>
        <w:t>pirkimą</w:t>
      </w:r>
      <w:r w:rsidR="003E0D1B" w:rsidRPr="003E0D1B">
        <w:rPr>
          <w:rFonts w:ascii="Times New Roman" w:hAnsi="Times New Roman" w:cs="Times New Roman"/>
          <w:sz w:val="24"/>
          <w:szCs w:val="24"/>
        </w:rPr>
        <w:t xml:space="preserve"> </w:t>
      </w:r>
      <w:r w:rsidR="00DF20A3" w:rsidRPr="000B14D2">
        <w:rPr>
          <w:rFonts w:ascii="Times New Roman" w:hAnsi="Times New Roman" w:cs="Times New Roman"/>
          <w:color w:val="00000A"/>
          <w:sz w:val="24"/>
          <w:szCs w:val="24"/>
        </w:rPr>
        <w:t>(toliau −</w:t>
      </w:r>
      <w:r w:rsidR="00CC6F22">
        <w:rPr>
          <w:rFonts w:ascii="Times New Roman" w:hAnsi="Times New Roman" w:cs="Times New Roman"/>
          <w:color w:val="00000A"/>
          <w:sz w:val="24"/>
          <w:szCs w:val="24"/>
        </w:rPr>
        <w:t xml:space="preserve"> </w:t>
      </w:r>
      <w:r w:rsidR="00DB60A0">
        <w:rPr>
          <w:rFonts w:ascii="Times New Roman" w:hAnsi="Times New Roman" w:cs="Times New Roman"/>
          <w:color w:val="00000A"/>
          <w:sz w:val="24"/>
          <w:szCs w:val="24"/>
        </w:rPr>
        <w:t>P</w:t>
      </w:r>
      <w:r w:rsidR="00CC6F22">
        <w:rPr>
          <w:rFonts w:ascii="Times New Roman" w:hAnsi="Times New Roman" w:cs="Times New Roman"/>
          <w:color w:val="00000A"/>
          <w:sz w:val="24"/>
          <w:szCs w:val="24"/>
        </w:rPr>
        <w:t>irkimas</w:t>
      </w:r>
      <w:r w:rsidR="00DF20A3" w:rsidRPr="000B14D2">
        <w:rPr>
          <w:rFonts w:ascii="Times New Roman" w:hAnsi="Times New Roman" w:cs="Times New Roman"/>
          <w:color w:val="00000A"/>
          <w:sz w:val="24"/>
          <w:szCs w:val="24"/>
        </w:rPr>
        <w:t>)</w:t>
      </w:r>
      <w:r w:rsidR="0085111D">
        <w:rPr>
          <w:rFonts w:ascii="Times New Roman" w:hAnsi="Times New Roman" w:cs="Times New Roman"/>
          <w:color w:val="00000A"/>
          <w:sz w:val="24"/>
          <w:szCs w:val="24"/>
        </w:rPr>
        <w:t>.</w:t>
      </w:r>
    </w:p>
    <w:p w14:paraId="2BEB6162" w14:textId="0003A627" w:rsidR="0075148C" w:rsidRDefault="008E23C1" w:rsidP="0075148C">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lang w:eastAsia="en-US"/>
        </w:rPr>
        <w:tab/>
      </w:r>
      <w:r w:rsidR="00603484">
        <w:rPr>
          <w:rFonts w:ascii="Times New Roman" w:hAnsi="Times New Roman" w:cs="Times New Roman"/>
          <w:lang w:eastAsia="en-US"/>
        </w:rPr>
        <w:t>2.</w:t>
      </w:r>
      <w:r w:rsidR="00A66289">
        <w:rPr>
          <w:rFonts w:ascii="Times New Roman" w:hAnsi="Times New Roman" w:cs="Times New Roman"/>
          <w:lang w:eastAsia="en-US"/>
        </w:rPr>
        <w:t>2</w:t>
      </w:r>
      <w:r w:rsidR="00DF20A3" w:rsidRPr="00875CC1">
        <w:rPr>
          <w:rFonts w:ascii="Times New Roman" w:hAnsi="Times New Roman" w:cs="Times New Roman"/>
          <w:lang w:eastAsia="en-US"/>
        </w:rPr>
        <w:t>. Pirkim</w:t>
      </w:r>
      <w:r w:rsidR="00EA1AEC">
        <w:rPr>
          <w:rFonts w:ascii="Times New Roman" w:hAnsi="Times New Roman" w:cs="Times New Roman"/>
          <w:lang w:eastAsia="en-US"/>
        </w:rPr>
        <w:t xml:space="preserve">as </w:t>
      </w:r>
      <w:r w:rsidR="00C05A81">
        <w:rPr>
          <w:rFonts w:ascii="Times New Roman" w:hAnsi="Times New Roman" w:cs="Times New Roman"/>
          <w:lang w:eastAsia="en-US"/>
        </w:rPr>
        <w:t>ne</w:t>
      </w:r>
      <w:r w:rsidR="00DF20A3">
        <w:rPr>
          <w:rFonts w:ascii="Times New Roman" w:hAnsi="Times New Roman" w:cs="Times New Roman"/>
          <w:lang w:eastAsia="en-US"/>
        </w:rPr>
        <w:t>skaidomas į</w:t>
      </w:r>
      <w:r w:rsidR="00AD5D79">
        <w:rPr>
          <w:rFonts w:ascii="Times New Roman" w:hAnsi="Times New Roman" w:cs="Times New Roman"/>
          <w:lang w:eastAsia="en-US"/>
        </w:rPr>
        <w:t xml:space="preserve"> </w:t>
      </w:r>
      <w:r w:rsidR="00DF20A3" w:rsidRPr="00875CC1">
        <w:rPr>
          <w:rFonts w:ascii="Times New Roman" w:hAnsi="Times New Roman" w:cs="Times New Roman"/>
          <w:lang w:eastAsia="en-US"/>
        </w:rPr>
        <w:t>dalis</w:t>
      </w:r>
      <w:r w:rsidR="00825554" w:rsidRPr="00825554">
        <w:rPr>
          <w:rFonts w:ascii="Times New Roman" w:hAnsi="Times New Roman" w:cs="Times New Roman"/>
          <w:lang w:eastAsia="en-US"/>
        </w:rPr>
        <w:t>.</w:t>
      </w:r>
      <w:r w:rsidR="004646D7">
        <w:rPr>
          <w:rFonts w:ascii="Times New Roman" w:hAnsi="Times New Roman" w:cs="Times New Roman"/>
          <w:color w:val="000000"/>
          <w:lang w:eastAsia="en-US"/>
        </w:rPr>
        <w:t>.</w:t>
      </w:r>
      <w:r w:rsidR="0015329E" w:rsidRPr="0015329E">
        <w:rPr>
          <w:rFonts w:ascii="Times New Roman" w:hAnsi="Times New Roman" w:cs="Times New Roman"/>
          <w:color w:val="000000"/>
          <w:lang w:eastAsia="en-US"/>
        </w:rPr>
        <w:t xml:space="preserve"> </w:t>
      </w:r>
      <w:r w:rsidR="0099191A" w:rsidRPr="00EC6485">
        <w:rPr>
          <w:rFonts w:ascii="Times New Roman" w:hAnsi="Times New Roman" w:cs="Times New Roman"/>
          <w:color w:val="000000"/>
          <w:lang w:eastAsia="en-US"/>
        </w:rPr>
        <w:t xml:space="preserve">Planuojama maksimali </w:t>
      </w:r>
      <w:r w:rsidR="00C12F1C">
        <w:rPr>
          <w:rFonts w:ascii="Times New Roman" w:hAnsi="Times New Roman" w:cs="Times New Roman"/>
          <w:color w:val="000000"/>
          <w:lang w:eastAsia="en-US"/>
        </w:rPr>
        <w:t>P</w:t>
      </w:r>
      <w:r w:rsidR="004774D3">
        <w:rPr>
          <w:rFonts w:ascii="Times New Roman" w:hAnsi="Times New Roman" w:cs="Times New Roman"/>
          <w:color w:val="000000"/>
          <w:lang w:eastAsia="en-US"/>
        </w:rPr>
        <w:t xml:space="preserve">irkimo </w:t>
      </w:r>
      <w:r w:rsidR="0099191A" w:rsidRPr="00EC6485">
        <w:rPr>
          <w:rFonts w:ascii="Times New Roman" w:hAnsi="Times New Roman" w:cs="Times New Roman"/>
          <w:color w:val="000000"/>
          <w:lang w:eastAsia="en-US"/>
        </w:rPr>
        <w:t>vertė –</w:t>
      </w:r>
      <w:r w:rsidR="001652AB">
        <w:rPr>
          <w:rFonts w:ascii="Times New Roman" w:hAnsi="Times New Roman" w:cs="Times New Roman"/>
          <w:color w:val="000000"/>
          <w:lang w:eastAsia="en-US"/>
        </w:rPr>
        <w:t xml:space="preserve"> 4 958,68 </w:t>
      </w:r>
      <w:r w:rsidR="0099191A">
        <w:rPr>
          <w:rFonts w:ascii="Times New Roman" w:hAnsi="Times New Roman" w:cs="Times New Roman"/>
          <w:color w:val="000000"/>
          <w:lang w:eastAsia="en-US"/>
        </w:rPr>
        <w:t xml:space="preserve">eurų </w:t>
      </w:r>
      <w:r w:rsidR="004774D3">
        <w:rPr>
          <w:rFonts w:ascii="Times New Roman" w:hAnsi="Times New Roman" w:cs="Times New Roman"/>
          <w:color w:val="000000"/>
          <w:lang w:eastAsia="en-US"/>
        </w:rPr>
        <w:t>be</w:t>
      </w:r>
      <w:r w:rsidR="0099191A">
        <w:rPr>
          <w:rFonts w:ascii="Times New Roman" w:hAnsi="Times New Roman" w:cs="Times New Roman"/>
          <w:color w:val="000000"/>
          <w:lang w:eastAsia="en-US"/>
        </w:rPr>
        <w:t xml:space="preserve"> PVM (</w:t>
      </w:r>
      <w:r w:rsidR="001652AB">
        <w:rPr>
          <w:rFonts w:ascii="Times New Roman" w:hAnsi="Times New Roman" w:cs="Times New Roman"/>
          <w:color w:val="000000"/>
          <w:lang w:eastAsia="en-US"/>
        </w:rPr>
        <w:t>6 0</w:t>
      </w:r>
      <w:r w:rsidR="004774D3">
        <w:rPr>
          <w:rFonts w:ascii="Times New Roman" w:hAnsi="Times New Roman" w:cs="Times New Roman"/>
          <w:color w:val="000000"/>
          <w:lang w:eastAsia="en-US"/>
        </w:rPr>
        <w:t xml:space="preserve">00,00 </w:t>
      </w:r>
      <w:r w:rsidR="0099191A" w:rsidRPr="00EC6485">
        <w:rPr>
          <w:rFonts w:ascii="Times New Roman" w:hAnsi="Times New Roman" w:cs="Times New Roman"/>
          <w:color w:val="000000"/>
          <w:lang w:eastAsia="en-US"/>
        </w:rPr>
        <w:t xml:space="preserve">Eur </w:t>
      </w:r>
      <w:r w:rsidR="004774D3">
        <w:rPr>
          <w:rFonts w:ascii="Times New Roman" w:hAnsi="Times New Roman" w:cs="Times New Roman"/>
          <w:color w:val="000000"/>
          <w:lang w:eastAsia="en-US"/>
        </w:rPr>
        <w:t>su</w:t>
      </w:r>
      <w:r w:rsidR="0099191A" w:rsidRPr="00EC6485">
        <w:rPr>
          <w:rFonts w:ascii="Times New Roman" w:hAnsi="Times New Roman" w:cs="Times New Roman"/>
          <w:color w:val="000000"/>
          <w:lang w:eastAsia="en-US"/>
        </w:rPr>
        <w:t xml:space="preserve"> PVM</w:t>
      </w:r>
      <w:r w:rsidR="0099191A">
        <w:rPr>
          <w:rFonts w:ascii="Times New Roman" w:hAnsi="Times New Roman" w:cs="Times New Roman"/>
          <w:color w:val="000000"/>
          <w:lang w:eastAsia="en-US"/>
        </w:rPr>
        <w:t>).</w:t>
      </w:r>
      <w:r w:rsidR="00AD2062">
        <w:rPr>
          <w:rFonts w:ascii="Times New Roman" w:hAnsi="Times New Roman" w:cs="Times New Roman"/>
          <w:color w:val="000000"/>
          <w:lang w:eastAsia="en-US"/>
        </w:rPr>
        <w:t xml:space="preserve"> </w:t>
      </w:r>
    </w:p>
    <w:p w14:paraId="5CE2143A" w14:textId="3764AA70" w:rsidR="00670061" w:rsidRDefault="00965B5A" w:rsidP="0075148C">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 xml:space="preserve">2.3. </w:t>
      </w:r>
      <w:r w:rsidR="009C0F18">
        <w:rPr>
          <w:rFonts w:ascii="Times New Roman" w:hAnsi="Times New Roman" w:cs="Times New Roman"/>
        </w:rPr>
        <w:t xml:space="preserve">Detalesnė </w:t>
      </w:r>
      <w:r w:rsidR="00E91EAC" w:rsidRPr="00E91EAC">
        <w:rPr>
          <w:rFonts w:ascii="Times New Roman" w:hAnsi="Times New Roman" w:cs="Times New Roman"/>
        </w:rPr>
        <w:t xml:space="preserve">paslaugų apimtis </w:t>
      </w:r>
      <w:r w:rsidR="004C52A2">
        <w:rPr>
          <w:rFonts w:ascii="Times New Roman" w:hAnsi="Times New Roman" w:cs="Times New Roman"/>
        </w:rPr>
        <w:t xml:space="preserve">ir reikalavimai </w:t>
      </w:r>
      <w:r w:rsidR="00E91EAC" w:rsidRPr="00E91EAC">
        <w:rPr>
          <w:rFonts w:ascii="Times New Roman" w:hAnsi="Times New Roman" w:cs="Times New Roman"/>
        </w:rPr>
        <w:t>pateikiam</w:t>
      </w:r>
      <w:r w:rsidR="004C52A2">
        <w:rPr>
          <w:rFonts w:ascii="Times New Roman" w:hAnsi="Times New Roman" w:cs="Times New Roman"/>
        </w:rPr>
        <w:t>i</w:t>
      </w:r>
      <w:r w:rsidR="00E91EAC" w:rsidRPr="00E91EAC">
        <w:rPr>
          <w:rFonts w:ascii="Times New Roman" w:hAnsi="Times New Roman" w:cs="Times New Roman"/>
        </w:rPr>
        <w:t xml:space="preserve"> projektavimo techninė</w:t>
      </w:r>
      <w:r w:rsidR="00F51650">
        <w:rPr>
          <w:rFonts w:ascii="Times New Roman" w:hAnsi="Times New Roman" w:cs="Times New Roman"/>
        </w:rPr>
        <w:t>je</w:t>
      </w:r>
      <w:r w:rsidR="00E91EAC" w:rsidRPr="00E91EAC">
        <w:rPr>
          <w:rFonts w:ascii="Times New Roman" w:hAnsi="Times New Roman" w:cs="Times New Roman"/>
        </w:rPr>
        <w:t xml:space="preserve"> </w:t>
      </w:r>
      <w:r w:rsidR="00E91EAC" w:rsidRPr="008E22B4">
        <w:rPr>
          <w:rFonts w:ascii="Times New Roman" w:hAnsi="Times New Roman" w:cs="Times New Roman"/>
        </w:rPr>
        <w:t>užduoty</w:t>
      </w:r>
      <w:r w:rsidR="00F51650">
        <w:rPr>
          <w:rFonts w:ascii="Times New Roman" w:hAnsi="Times New Roman" w:cs="Times New Roman"/>
        </w:rPr>
        <w:t>j</w:t>
      </w:r>
      <w:r w:rsidR="00D72440" w:rsidRPr="008E22B4">
        <w:rPr>
          <w:rFonts w:ascii="Times New Roman" w:hAnsi="Times New Roman" w:cs="Times New Roman"/>
        </w:rPr>
        <w:t>e</w:t>
      </w:r>
      <w:r w:rsidR="00E91EAC" w:rsidRPr="008E22B4">
        <w:rPr>
          <w:rFonts w:ascii="Times New Roman" w:hAnsi="Times New Roman" w:cs="Times New Roman"/>
        </w:rPr>
        <w:t xml:space="preserve"> (</w:t>
      </w:r>
      <w:r w:rsidR="00DA0CDA" w:rsidRPr="008E22B4">
        <w:rPr>
          <w:rFonts w:ascii="Times New Roman" w:hAnsi="Times New Roman" w:cs="Times New Roman"/>
        </w:rPr>
        <w:t>3</w:t>
      </w:r>
      <w:r w:rsidR="00E91EAC" w:rsidRPr="008E22B4">
        <w:rPr>
          <w:rFonts w:ascii="Times New Roman" w:hAnsi="Times New Roman" w:cs="Times New Roman"/>
        </w:rPr>
        <w:t xml:space="preserve"> priedas)</w:t>
      </w:r>
      <w:r w:rsidR="002272FB">
        <w:rPr>
          <w:rFonts w:ascii="Times New Roman" w:hAnsi="Times New Roman" w:cs="Times New Roman"/>
        </w:rPr>
        <w:t>.</w:t>
      </w:r>
      <w:r w:rsidR="005C4952" w:rsidRPr="005C4952">
        <w:rPr>
          <w:rFonts w:ascii="Times New Roman" w:hAnsi="Times New Roman" w:cs="Times New Roman"/>
          <w:color w:val="000000"/>
          <w:lang w:eastAsia="en-US"/>
        </w:rPr>
        <w:t xml:space="preserve"> </w:t>
      </w:r>
      <w:r w:rsidR="005C4952">
        <w:rPr>
          <w:rFonts w:ascii="Times New Roman" w:hAnsi="Times New Roman" w:cs="Times New Roman"/>
          <w:color w:val="000000"/>
          <w:lang w:eastAsia="en-US"/>
        </w:rPr>
        <w:t>Paslaugų teikimo trukmė 4 (keturi) mėnesiai.</w:t>
      </w:r>
      <w:r w:rsidR="00E91EAC" w:rsidRPr="00E91EAC">
        <w:rPr>
          <w:rFonts w:ascii="Times New Roman" w:hAnsi="Times New Roman" w:cs="Times New Roman"/>
        </w:rPr>
        <w:t xml:space="preserve"> </w:t>
      </w:r>
      <w:r w:rsidR="00703A4B">
        <w:rPr>
          <w:rFonts w:ascii="Times New Roman" w:hAnsi="Times New Roman" w:cs="Times New Roman"/>
        </w:rPr>
        <w:t xml:space="preserve">Projektuojamo </w:t>
      </w:r>
      <w:r w:rsidR="00AA65AF">
        <w:rPr>
          <w:rFonts w:ascii="Times New Roman" w:hAnsi="Times New Roman" w:cs="Times New Roman"/>
        </w:rPr>
        <w:t>o</w:t>
      </w:r>
      <w:r w:rsidR="00AA65AF" w:rsidRPr="00AA65AF">
        <w:rPr>
          <w:rFonts w:ascii="Times New Roman" w:hAnsi="Times New Roman" w:cs="Times New Roman"/>
        </w:rPr>
        <w:t>bjekto planuojama sąmatinė vertė 55 000,00 eurų su PVM.</w:t>
      </w:r>
    </w:p>
    <w:p w14:paraId="7A7CA061" w14:textId="4252BC5A" w:rsidR="00670061" w:rsidRDefault="00670061" w:rsidP="00670061">
      <w:pPr>
        <w:pStyle w:val="prastasiniatinklio"/>
        <w:spacing w:before="0" w:beforeAutospacing="0" w:after="0" w:afterAutospacing="0"/>
        <w:ind w:firstLine="1296"/>
        <w:jc w:val="both"/>
        <w:rPr>
          <w:rFonts w:ascii="Times New Roman" w:eastAsia="Calibri" w:hAnsi="Times New Roman" w:cs="Times New Roman"/>
          <w:lang w:eastAsia="en-US"/>
        </w:rPr>
      </w:pPr>
      <w:r w:rsidRPr="00670061">
        <w:rPr>
          <w:rFonts w:ascii="Times New Roman" w:eastAsia="Calibri" w:hAnsi="Times New Roman" w:cs="Times New Roman"/>
          <w:lang w:eastAsia="en-US"/>
        </w:rPr>
        <w:t>2.</w:t>
      </w:r>
      <w:r w:rsidR="00E46DAF">
        <w:rPr>
          <w:rFonts w:ascii="Times New Roman" w:eastAsia="Calibri" w:hAnsi="Times New Roman" w:cs="Times New Roman"/>
          <w:lang w:eastAsia="en-US"/>
        </w:rPr>
        <w:t>4</w:t>
      </w:r>
      <w:r w:rsidRPr="00670061">
        <w:rPr>
          <w:rFonts w:ascii="Times New Roman" w:eastAsia="Calibri" w:hAnsi="Times New Roman" w:cs="Times New Roman"/>
          <w:lang w:eastAsia="en-US"/>
        </w:rPr>
        <w:t xml:space="preserve">. Jeigu apibūdinant pirkimo objektą techninėje specifikacijoje nurodytas konkretus modelis ar tiekimo šaltinis, konkretus procesas, būdingas konkretaus tiekėjo tiekiamoms prekėms ar atliekamiems darbams, ar prekių ženklas, patentas, tipai, konkreti kilmė ar gamyba, turi būti laikoma, kad kiekviena tokia nuoroda yra pateikta su žodžiais „arba lygiavertis“. </w:t>
      </w:r>
    </w:p>
    <w:p w14:paraId="5327F1C3" w14:textId="3B793AB6" w:rsidR="00670061" w:rsidRPr="00670061" w:rsidRDefault="00670061" w:rsidP="00670061">
      <w:pPr>
        <w:pStyle w:val="prastasiniatinklio"/>
        <w:spacing w:before="0" w:beforeAutospacing="0" w:after="0" w:afterAutospacing="0"/>
        <w:ind w:firstLine="1296"/>
        <w:jc w:val="both"/>
        <w:rPr>
          <w:rFonts w:ascii="Times New Roman" w:hAnsi="Times New Roman" w:cs="Times New Roman"/>
        </w:rPr>
      </w:pPr>
      <w:r w:rsidRPr="00670061">
        <w:rPr>
          <w:rFonts w:ascii="Times New Roman" w:eastAsia="Calibri" w:hAnsi="Times New Roman" w:cs="Times New Roman"/>
          <w:lang w:eastAsia="en-US"/>
        </w:rPr>
        <w:t>2.</w:t>
      </w:r>
      <w:r w:rsidR="00E46DAF">
        <w:rPr>
          <w:rFonts w:ascii="Times New Roman" w:eastAsia="Calibri" w:hAnsi="Times New Roman" w:cs="Times New Roman"/>
          <w:lang w:eastAsia="en-US"/>
        </w:rPr>
        <w:t>5.</w:t>
      </w:r>
      <w:r w:rsidRPr="00670061">
        <w:rPr>
          <w:rFonts w:ascii="Times New Roman" w:eastAsia="Calibri" w:hAnsi="Times New Roman" w:cs="Times New Roman"/>
          <w:lang w:eastAsia="en-US"/>
        </w:rPr>
        <w:t xml:space="preserve">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318964FC" w14:textId="0400D73A" w:rsidR="007F3499" w:rsidRPr="00D540EF" w:rsidRDefault="00F3302A" w:rsidP="002272FB">
      <w:pPr>
        <w:pStyle w:val="prastasiniatinklio"/>
        <w:spacing w:before="0" w:beforeAutospacing="0" w:after="0"/>
        <w:ind w:firstLine="1296"/>
        <w:jc w:val="both"/>
        <w:rPr>
          <w:rFonts w:asciiTheme="majorBidi" w:hAnsiTheme="majorBidi" w:cstheme="majorBidi"/>
        </w:rPr>
      </w:pPr>
      <w:r>
        <w:rPr>
          <w:rFonts w:ascii="Times New Roman" w:hAnsi="Times New Roman" w:cs="Times New Roman"/>
          <w:color w:val="000000"/>
          <w:lang w:eastAsia="en-US"/>
        </w:rPr>
        <w:t>2.</w:t>
      </w:r>
      <w:r w:rsidR="00E46DAF">
        <w:rPr>
          <w:rFonts w:ascii="Times New Roman" w:hAnsi="Times New Roman" w:cs="Times New Roman"/>
          <w:color w:val="000000"/>
          <w:lang w:eastAsia="en-US"/>
        </w:rPr>
        <w:t>6</w:t>
      </w:r>
      <w:r>
        <w:rPr>
          <w:rFonts w:ascii="Times New Roman" w:hAnsi="Times New Roman" w:cs="Times New Roman"/>
          <w:color w:val="000000"/>
          <w:lang w:eastAsia="en-US"/>
        </w:rPr>
        <w:t xml:space="preserve">. </w:t>
      </w:r>
      <w:r w:rsidR="002D671F">
        <w:rPr>
          <w:rFonts w:ascii="Times New Roman" w:hAnsi="Times New Roman" w:cs="Times New Roman"/>
          <w:color w:val="000000"/>
          <w:lang w:eastAsia="en-US"/>
        </w:rPr>
        <w:t xml:space="preserve">Atliekamas žaliasis pirkimas. </w:t>
      </w:r>
      <w:r w:rsidR="00703A4B" w:rsidRPr="00703A4B">
        <w:rPr>
          <w:rFonts w:ascii="Times New Roman" w:hAnsi="Times New Roman" w:cs="Times New Roman"/>
          <w:color w:val="000000"/>
          <w:lang w:eastAsia="en-US"/>
        </w:rPr>
        <w:t>Projektuojamas objektas turi atitikti žaliuosius reikalavimus</w:t>
      </w:r>
      <w:r w:rsidR="00ED1BAE">
        <w:rPr>
          <w:rFonts w:ascii="Times New Roman" w:hAnsi="Times New Roman" w:cs="Times New Roman"/>
          <w:color w:val="000000"/>
          <w:lang w:eastAsia="en-US"/>
        </w:rPr>
        <w:t xml:space="preserve">: </w:t>
      </w:r>
      <w:r w:rsidR="00703A4B" w:rsidRPr="00703A4B">
        <w:rPr>
          <w:rFonts w:ascii="Times New Roman" w:hAnsi="Times New Roman" w:cs="Times New Roman"/>
          <w:color w:val="000000"/>
          <w:lang w:eastAsia="en-US"/>
        </w:rPr>
        <w:t>statinių naujos statybos</w:t>
      </w:r>
      <w:r w:rsidR="00ED1BAE">
        <w:rPr>
          <w:rFonts w:ascii="Times New Roman" w:hAnsi="Times New Roman" w:cs="Times New Roman"/>
          <w:color w:val="000000"/>
          <w:lang w:eastAsia="en-US"/>
        </w:rPr>
        <w:t xml:space="preserve"> </w:t>
      </w:r>
      <w:r w:rsidR="00703A4B" w:rsidRPr="00703A4B">
        <w:rPr>
          <w:rFonts w:ascii="Times New Roman" w:hAnsi="Times New Roman" w:cs="Times New Roman"/>
          <w:color w:val="000000"/>
          <w:lang w:eastAsia="en-US"/>
        </w:rPr>
        <w:t>projekte turi būti numatytas bent vienas iš Aplinkos apsaugos kriterijų taikymo, vykdant žaliuosius pirkimus, tvarkos aprašo, patvirtinto 2011 m. birželio 28 d. įsakymu D1-508 „Dėl Aplinkos apsaugos kriterijų taikymo, vykdant žaliuosius pirkimus, tvarkos aprašo patvirtinimo“ (toliau – Tvarkos aprašas) 26.2 punkte nustatytų minimalių aplinkos apsaugos kriterijų. Kelių naujos statybos, rekonstravimo, kapitalinio remonto projekte turi būti numatyti minimalūs aplinkos apsaugos kriterijai kelio elementams („Kelio ženklai, ženklinimas ir triukšmo užtvaros“, „Gatvių apšvietimo įranga“, „Kelių eismo signalai“) vadovaujantis Tvarkos aprašo 27, 28, 29 punktais.</w:t>
      </w:r>
    </w:p>
    <w:p w14:paraId="5D177089" w14:textId="67450F82" w:rsidR="008E2A6B" w:rsidRDefault="00DF20A3" w:rsidP="00532B60">
      <w:pPr>
        <w:pStyle w:val="prastasiniatinklio"/>
        <w:spacing w:after="240" w:afterAutospacing="0"/>
        <w:jc w:val="center"/>
        <w:rPr>
          <w:rFonts w:ascii="Times New Roman" w:hAnsi="Times New Roman" w:cs="Times New Roman"/>
          <w:b/>
          <w:bCs/>
        </w:rPr>
      </w:pPr>
      <w:r w:rsidRPr="00875CC1">
        <w:rPr>
          <w:rFonts w:ascii="Times New Roman" w:hAnsi="Times New Roman" w:cs="Times New Roman"/>
          <w:b/>
          <w:bCs/>
        </w:rPr>
        <w:t xml:space="preserve">3. </w:t>
      </w:r>
      <w:r w:rsidR="00AF6734">
        <w:rPr>
          <w:rFonts w:ascii="Times New Roman" w:hAnsi="Times New Roman" w:cs="Times New Roman"/>
          <w:b/>
          <w:bCs/>
        </w:rPr>
        <w:t xml:space="preserve">PAŠALINIMO PAGRINDAI IR </w:t>
      </w:r>
      <w:r w:rsidRPr="00875CC1">
        <w:rPr>
          <w:rFonts w:ascii="Times New Roman" w:hAnsi="Times New Roman" w:cs="Times New Roman"/>
          <w:b/>
          <w:bCs/>
        </w:rPr>
        <w:t xml:space="preserve">REIKALAVIMAI KVALIFIKACIJAI </w:t>
      </w:r>
    </w:p>
    <w:p w14:paraId="4C96CC3E" w14:textId="77777777" w:rsidR="000518AB" w:rsidRPr="00577E6A" w:rsidRDefault="00A72EF6" w:rsidP="002F1437">
      <w:pPr>
        <w:spacing w:after="0" w:line="240" w:lineRule="auto"/>
        <w:ind w:firstLine="1276"/>
        <w:jc w:val="both"/>
        <w:rPr>
          <w:rFonts w:ascii="Times New Roman" w:hAnsi="Times New Roman" w:cs="Times New Roman"/>
          <w:b/>
          <w:bCs/>
          <w:sz w:val="24"/>
          <w:szCs w:val="24"/>
        </w:rPr>
      </w:pPr>
      <w:r w:rsidRPr="00AF407E">
        <w:rPr>
          <w:rFonts w:ascii="Times New Roman" w:hAnsi="Times New Roman" w:cs="Times New Roman"/>
          <w:sz w:val="24"/>
          <w:szCs w:val="24"/>
        </w:rPr>
        <w:t xml:space="preserve">3.1. </w:t>
      </w:r>
      <w:r w:rsidRPr="00577E6A">
        <w:rPr>
          <w:rFonts w:ascii="Times New Roman" w:hAnsi="Times New Roman" w:cs="Times New Roman"/>
          <w:b/>
          <w:bCs/>
          <w:sz w:val="24"/>
          <w:szCs w:val="24"/>
        </w:rPr>
        <w:t>Reikalavimai dėl tiekėjo ir subtiekėjų (jei taikoma), ūkio subjektų, kurių pajėgumais tiekėjas remiasi, pašalinimo pagrindų nebuvimo</w:t>
      </w:r>
      <w:r w:rsidR="00663A1E" w:rsidRPr="00577E6A">
        <w:rPr>
          <w:rFonts w:ascii="Times New Roman" w:hAnsi="Times New Roman" w:cs="Times New Roman"/>
          <w:b/>
          <w:bCs/>
          <w:sz w:val="24"/>
          <w:szCs w:val="24"/>
        </w:rPr>
        <w:t>:</w:t>
      </w:r>
    </w:p>
    <w:p w14:paraId="1063093A" w14:textId="2C1FDB6B" w:rsidR="00663A1E" w:rsidRPr="008038F8" w:rsidRDefault="008E2A6B" w:rsidP="002F1437">
      <w:pPr>
        <w:spacing w:after="0" w:line="240" w:lineRule="auto"/>
        <w:ind w:firstLine="1276"/>
        <w:jc w:val="both"/>
        <w:rPr>
          <w:rFonts w:ascii="Times New Roman" w:eastAsia="Yu Mincho" w:hAnsi="Times New Roman" w:cs="Times New Roman"/>
          <w:b/>
          <w:bCs/>
          <w:sz w:val="24"/>
          <w:szCs w:val="24"/>
          <w:lang w:eastAsia="en-US"/>
        </w:rPr>
      </w:pPr>
      <w:r w:rsidRPr="008038F8">
        <w:rPr>
          <w:rFonts w:ascii="Times New Roman" w:hAnsi="Times New Roman" w:cs="Times New Roman"/>
          <w:sz w:val="24"/>
          <w:szCs w:val="24"/>
        </w:rPr>
        <w:t>3.1.1.</w:t>
      </w:r>
      <w:r w:rsidRPr="008038F8">
        <w:rPr>
          <w:sz w:val="24"/>
          <w:szCs w:val="24"/>
        </w:rPr>
        <w:t xml:space="preserve"> </w:t>
      </w:r>
      <w:r w:rsidR="003021AC" w:rsidRPr="008038F8">
        <w:rPr>
          <w:rFonts w:ascii="Times New Roman" w:hAnsi="Times New Roman" w:cs="Times New Roman"/>
          <w:sz w:val="24"/>
          <w:szCs w:val="24"/>
        </w:rPr>
        <w:t>Perkančioji organizacija pašalina tiekėją iš pirkimo procedūros, jeigu tiekėjas yra neatlikęs jam paskirtos baudžiamojo poveikio priemonės – uždraudimo juridiniam asmeniui dalyvauti viešuosiuose pirkimuose</w:t>
      </w:r>
      <w:r w:rsidR="00EB40F7" w:rsidRPr="008038F8">
        <w:rPr>
          <w:rFonts w:ascii="Times New Roman" w:hAnsi="Times New Roman" w:cs="Times New Roman"/>
          <w:sz w:val="24"/>
          <w:szCs w:val="24"/>
        </w:rPr>
        <w:t>, VPĮ 46 straipsnio 2¹ dalis.</w:t>
      </w:r>
      <w:r w:rsidR="00AB78FC" w:rsidRPr="008038F8">
        <w:rPr>
          <w:rFonts w:ascii="Times New Roman" w:hAnsi="Times New Roman" w:cs="Times New Roman"/>
          <w:sz w:val="24"/>
          <w:szCs w:val="24"/>
        </w:rPr>
        <w:t xml:space="preserve"> </w:t>
      </w:r>
      <w:r w:rsidR="00A40062" w:rsidRPr="008038F8">
        <w:rPr>
          <w:rFonts w:ascii="Times New Roman" w:hAnsi="Times New Roman" w:cs="Times New Roman"/>
          <w:sz w:val="24"/>
          <w:szCs w:val="24"/>
        </w:rPr>
        <w:t>(</w:t>
      </w:r>
      <w:r w:rsidR="00A40062" w:rsidRPr="00473D5F">
        <w:rPr>
          <w:rFonts w:ascii="Times New Roman" w:hAnsi="Times New Roman" w:cs="Times New Roman"/>
          <w:i/>
          <w:iCs/>
          <w:sz w:val="24"/>
          <w:szCs w:val="24"/>
        </w:rPr>
        <w:t>T</w:t>
      </w:r>
      <w:r w:rsidR="00AB78FC" w:rsidRPr="00473D5F">
        <w:rPr>
          <w:rFonts w:ascii="Times New Roman" w:hAnsi="Times New Roman" w:cs="Times New Roman"/>
          <w:i/>
          <w:iCs/>
          <w:sz w:val="24"/>
          <w:szCs w:val="24"/>
        </w:rPr>
        <w:t>aikoma tik tiekėjui, kai jis yra juridinis asmuo, kita organizacija ar jos struktūrinis padalinys. Fiziniam asmeniui, kai jis vykdo veiklą, pavyzdžiui, turėdamas verslo liudijimą, šis pašalinimo pagrindas nėra taikomas</w:t>
      </w:r>
      <w:r w:rsidR="00A40062" w:rsidRPr="008038F8">
        <w:rPr>
          <w:rFonts w:ascii="Times New Roman" w:hAnsi="Times New Roman" w:cs="Times New Roman"/>
          <w:sz w:val="24"/>
          <w:szCs w:val="24"/>
        </w:rPr>
        <w:t>).</w:t>
      </w:r>
    </w:p>
    <w:p w14:paraId="53F9C94B" w14:textId="0697117B" w:rsidR="00A72EF6" w:rsidRDefault="004A5276" w:rsidP="00171C7F">
      <w:pPr>
        <w:pStyle w:val="prastasiniatinklio"/>
        <w:spacing w:before="0" w:beforeAutospacing="0" w:after="0" w:afterAutospacing="0"/>
        <w:ind w:firstLine="1276"/>
        <w:jc w:val="both"/>
        <w:rPr>
          <w:rFonts w:ascii="Times New Roman" w:hAnsi="Times New Roman" w:cs="Times New Roman"/>
        </w:rPr>
      </w:pPr>
      <w:r w:rsidRPr="008038F8">
        <w:rPr>
          <w:rFonts w:ascii="Times New Roman" w:hAnsi="Times New Roman" w:cs="Times New Roman"/>
        </w:rPr>
        <w:t xml:space="preserve">3.1.2. </w:t>
      </w:r>
      <w:r w:rsidR="0096756D" w:rsidRPr="008038F8">
        <w:rPr>
          <w:rFonts w:ascii="Times New Roman" w:hAnsi="Times New Roman" w:cs="Times New Roman"/>
        </w:rPr>
        <w:t xml:space="preserve">Šio </w:t>
      </w:r>
      <w:r w:rsidR="0017136C">
        <w:rPr>
          <w:rFonts w:ascii="Times New Roman" w:hAnsi="Times New Roman" w:cs="Times New Roman"/>
        </w:rPr>
        <w:t xml:space="preserve">pašalinimo pagrindo </w:t>
      </w:r>
      <w:r w:rsidR="00A72EF6" w:rsidRPr="008038F8">
        <w:rPr>
          <w:rFonts w:ascii="Times New Roman" w:hAnsi="Times New Roman" w:cs="Times New Roman"/>
        </w:rPr>
        <w:t>nebuvimą patvirtinan</w:t>
      </w:r>
      <w:r w:rsidR="00143BB0">
        <w:rPr>
          <w:rFonts w:ascii="Times New Roman" w:hAnsi="Times New Roman" w:cs="Times New Roman"/>
        </w:rPr>
        <w:t>čių</w:t>
      </w:r>
      <w:r w:rsidR="00A72EF6" w:rsidRPr="008038F8">
        <w:rPr>
          <w:rFonts w:ascii="Times New Roman" w:hAnsi="Times New Roman" w:cs="Times New Roman"/>
        </w:rPr>
        <w:t xml:space="preserve"> dokument</w:t>
      </w:r>
      <w:r w:rsidR="00143BB0">
        <w:rPr>
          <w:rFonts w:ascii="Times New Roman" w:hAnsi="Times New Roman" w:cs="Times New Roman"/>
        </w:rPr>
        <w:t>ų</w:t>
      </w:r>
      <w:r w:rsidR="00A72EF6" w:rsidRPr="008038F8">
        <w:rPr>
          <w:rFonts w:ascii="Times New Roman" w:hAnsi="Times New Roman" w:cs="Times New Roman"/>
        </w:rPr>
        <w:t xml:space="preserve"> </w:t>
      </w:r>
      <w:r w:rsidR="00B726EA" w:rsidRPr="008038F8">
        <w:rPr>
          <w:rFonts w:ascii="Times New Roman" w:hAnsi="Times New Roman" w:cs="Times New Roman"/>
        </w:rPr>
        <w:t>nereikalaujam</w:t>
      </w:r>
      <w:r w:rsidR="00143BB0">
        <w:rPr>
          <w:rFonts w:ascii="Times New Roman" w:hAnsi="Times New Roman" w:cs="Times New Roman"/>
        </w:rPr>
        <w:t>a</w:t>
      </w:r>
      <w:r w:rsidR="00B726EA" w:rsidRPr="008038F8">
        <w:rPr>
          <w:rFonts w:ascii="Times New Roman" w:hAnsi="Times New Roman" w:cs="Times New Roman"/>
        </w:rPr>
        <w:t xml:space="preserve">, </w:t>
      </w:r>
      <w:r w:rsidR="00D90C40" w:rsidRPr="008038F8">
        <w:rPr>
          <w:rFonts w:ascii="Times New Roman" w:hAnsi="Times New Roman" w:cs="Times New Roman"/>
        </w:rPr>
        <w:t xml:space="preserve">tiekėjas </w:t>
      </w:r>
      <w:r w:rsidR="00CD27DF">
        <w:rPr>
          <w:rFonts w:ascii="Times New Roman" w:hAnsi="Times New Roman" w:cs="Times New Roman"/>
        </w:rPr>
        <w:t xml:space="preserve">tai </w:t>
      </w:r>
      <w:r w:rsidR="00D90C40" w:rsidRPr="008038F8">
        <w:rPr>
          <w:rFonts w:ascii="Times New Roman" w:hAnsi="Times New Roman" w:cs="Times New Roman"/>
        </w:rPr>
        <w:t>patvirtina pasirašydamas Pasiūlymo formą (</w:t>
      </w:r>
      <w:r w:rsidR="00A72EF6" w:rsidRPr="008038F8">
        <w:rPr>
          <w:rFonts w:ascii="Times New Roman" w:hAnsi="Times New Roman" w:cs="Times New Roman"/>
        </w:rPr>
        <w:t xml:space="preserve">sąlygų </w:t>
      </w:r>
      <w:r w:rsidR="00D90C40" w:rsidRPr="008038F8">
        <w:rPr>
          <w:rFonts w:ascii="Times New Roman" w:hAnsi="Times New Roman" w:cs="Times New Roman"/>
        </w:rPr>
        <w:t>1</w:t>
      </w:r>
      <w:r w:rsidR="00A72EF6" w:rsidRPr="008038F8">
        <w:rPr>
          <w:rFonts w:ascii="Times New Roman" w:hAnsi="Times New Roman" w:cs="Times New Roman"/>
        </w:rPr>
        <w:t xml:space="preserve"> pried</w:t>
      </w:r>
      <w:r w:rsidR="00D90C40" w:rsidRPr="008038F8">
        <w:rPr>
          <w:rFonts w:ascii="Times New Roman" w:hAnsi="Times New Roman" w:cs="Times New Roman"/>
        </w:rPr>
        <w:t>ą)</w:t>
      </w:r>
      <w:r w:rsidR="00A72EF6" w:rsidRPr="008038F8">
        <w:rPr>
          <w:rFonts w:ascii="Times New Roman" w:hAnsi="Times New Roman" w:cs="Times New Roman"/>
        </w:rPr>
        <w:t>.</w:t>
      </w:r>
    </w:p>
    <w:p w14:paraId="3FE5F6AE" w14:textId="77777777" w:rsidR="00B85579" w:rsidRPr="008038F8" w:rsidRDefault="00B85579" w:rsidP="00CC25AD">
      <w:pPr>
        <w:pStyle w:val="prastasiniatinklio"/>
        <w:spacing w:before="0" w:beforeAutospacing="0" w:after="0" w:afterAutospacing="0"/>
        <w:jc w:val="both"/>
        <w:rPr>
          <w:rFonts w:ascii="Times New Roman" w:hAnsi="Times New Roman" w:cs="Times New Roman"/>
        </w:rPr>
      </w:pPr>
    </w:p>
    <w:p w14:paraId="5B138C51" w14:textId="61C676F6" w:rsidR="00CF5612" w:rsidRPr="006F6365" w:rsidRDefault="00A72EF6" w:rsidP="00A65C24">
      <w:pPr>
        <w:pStyle w:val="prastasiniatinklio"/>
        <w:spacing w:before="0" w:beforeAutospacing="0" w:after="0" w:afterAutospacing="0"/>
        <w:ind w:firstLine="1276"/>
        <w:jc w:val="both"/>
        <w:rPr>
          <w:rFonts w:ascii="Times New Roman" w:hAnsi="Times New Roman" w:cs="Times New Roman"/>
          <w:b/>
          <w:bCs/>
        </w:rPr>
      </w:pPr>
      <w:r w:rsidRPr="006F6365">
        <w:rPr>
          <w:rFonts w:ascii="Times New Roman" w:hAnsi="Times New Roman" w:cs="Times New Roman"/>
          <w:b/>
          <w:bCs/>
        </w:rPr>
        <w:t>3.2. Tiekėjų kvalifikacijos reikalavimai:</w:t>
      </w:r>
    </w:p>
    <w:p w14:paraId="5253F526" w14:textId="77777777" w:rsidR="0003776D" w:rsidRPr="008038F8" w:rsidRDefault="0003776D" w:rsidP="00A72EF6">
      <w:pPr>
        <w:pStyle w:val="prastasiniatinklio"/>
        <w:spacing w:before="0" w:beforeAutospacing="0" w:after="0" w:afterAutospacing="0"/>
        <w:ind w:firstLine="1418"/>
        <w:jc w:val="both"/>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
        <w:gridCol w:w="4327"/>
        <w:gridCol w:w="4650"/>
      </w:tblGrid>
      <w:tr w:rsidR="001B6D02" w:rsidRPr="00222229" w14:paraId="3682E4DB" w14:textId="77777777" w:rsidTr="00C62D7F">
        <w:tc>
          <w:tcPr>
            <w:tcW w:w="877" w:type="dxa"/>
          </w:tcPr>
          <w:p w14:paraId="0B7EBAC5" w14:textId="77777777" w:rsidR="001B6D02" w:rsidRPr="00222229" w:rsidRDefault="001B6D02" w:rsidP="005A65BA">
            <w:pPr>
              <w:widowControl w:val="0"/>
              <w:tabs>
                <w:tab w:val="left" w:pos="1134"/>
              </w:tabs>
              <w:autoSpaceDE w:val="0"/>
              <w:autoSpaceDN w:val="0"/>
              <w:adjustRightInd w:val="0"/>
              <w:spacing w:after="0" w:line="240" w:lineRule="auto"/>
              <w:jc w:val="both"/>
              <w:rPr>
                <w:rFonts w:ascii="Times New Roman" w:hAnsi="Times New Roman" w:cs="Times New Roman"/>
                <w:sz w:val="24"/>
                <w:szCs w:val="24"/>
              </w:rPr>
            </w:pPr>
            <w:r w:rsidRPr="00222229">
              <w:rPr>
                <w:rFonts w:ascii="Times New Roman" w:hAnsi="Times New Roman" w:cs="Times New Roman"/>
                <w:sz w:val="24"/>
                <w:szCs w:val="24"/>
              </w:rPr>
              <w:t>Eil. Nr.</w:t>
            </w:r>
          </w:p>
        </w:tc>
        <w:tc>
          <w:tcPr>
            <w:tcW w:w="4327" w:type="dxa"/>
          </w:tcPr>
          <w:p w14:paraId="17CFD725" w14:textId="77777777" w:rsidR="001B6D02" w:rsidRPr="00222229" w:rsidRDefault="001B6D02" w:rsidP="005A65BA">
            <w:pPr>
              <w:widowControl w:val="0"/>
              <w:tabs>
                <w:tab w:val="left" w:pos="1134"/>
              </w:tabs>
              <w:autoSpaceDE w:val="0"/>
              <w:autoSpaceDN w:val="0"/>
              <w:adjustRightInd w:val="0"/>
              <w:spacing w:after="0" w:line="240" w:lineRule="auto"/>
              <w:ind w:firstLine="567"/>
              <w:jc w:val="both"/>
              <w:rPr>
                <w:rFonts w:ascii="Times New Roman" w:hAnsi="Times New Roman" w:cs="Times New Roman"/>
                <w:sz w:val="24"/>
                <w:szCs w:val="24"/>
              </w:rPr>
            </w:pPr>
            <w:r w:rsidRPr="00222229">
              <w:rPr>
                <w:rFonts w:ascii="Times New Roman" w:hAnsi="Times New Roman" w:cs="Times New Roman"/>
                <w:sz w:val="24"/>
                <w:szCs w:val="24"/>
              </w:rPr>
              <w:t>Kvalifikacijos reikalavimai</w:t>
            </w:r>
          </w:p>
        </w:tc>
        <w:tc>
          <w:tcPr>
            <w:tcW w:w="4650" w:type="dxa"/>
            <w:tcBorders>
              <w:bottom w:val="single" w:sz="4" w:space="0" w:color="auto"/>
            </w:tcBorders>
          </w:tcPr>
          <w:p w14:paraId="1B7D71C9" w14:textId="77777777" w:rsidR="001B6D02" w:rsidRPr="00D64FD8" w:rsidRDefault="001B6D02" w:rsidP="005A65BA">
            <w:pPr>
              <w:widowControl w:val="0"/>
              <w:tabs>
                <w:tab w:val="left" w:pos="1134"/>
              </w:tabs>
              <w:autoSpaceDE w:val="0"/>
              <w:autoSpaceDN w:val="0"/>
              <w:adjustRightInd w:val="0"/>
              <w:spacing w:after="0" w:line="240" w:lineRule="auto"/>
              <w:ind w:firstLine="567"/>
              <w:jc w:val="both"/>
              <w:rPr>
                <w:rFonts w:ascii="Times New Roman" w:hAnsi="Times New Roman" w:cs="Times New Roman"/>
                <w:b/>
                <w:sz w:val="24"/>
                <w:szCs w:val="24"/>
              </w:rPr>
            </w:pPr>
            <w:r w:rsidRPr="00D64FD8">
              <w:rPr>
                <w:rFonts w:ascii="Times New Roman" w:hAnsi="Times New Roman" w:cs="Times New Roman"/>
                <w:sz w:val="24"/>
                <w:szCs w:val="24"/>
              </w:rPr>
              <w:t>Kvalifikacijos reikalavimus patvirtinantys dokumentai</w:t>
            </w:r>
          </w:p>
        </w:tc>
      </w:tr>
      <w:tr w:rsidR="00AC4771" w:rsidRPr="00222229" w14:paraId="60A8A6D0" w14:textId="77777777" w:rsidTr="00C62D7F">
        <w:tc>
          <w:tcPr>
            <w:tcW w:w="877" w:type="dxa"/>
            <w:tcBorders>
              <w:top w:val="single" w:sz="4" w:space="0" w:color="auto"/>
              <w:bottom w:val="single" w:sz="4" w:space="0" w:color="auto"/>
            </w:tcBorders>
          </w:tcPr>
          <w:p w14:paraId="51866278" w14:textId="5856355D" w:rsidR="00AC4771" w:rsidRPr="00222229" w:rsidRDefault="00AC4771" w:rsidP="00AC4771">
            <w:pPr>
              <w:widowControl w:val="0"/>
              <w:tabs>
                <w:tab w:val="left" w:pos="1134"/>
              </w:tabs>
              <w:autoSpaceDE w:val="0"/>
              <w:autoSpaceDN w:val="0"/>
              <w:adjustRightInd w:val="0"/>
              <w:spacing w:after="0" w:line="240" w:lineRule="auto"/>
              <w:jc w:val="both"/>
              <w:rPr>
                <w:rFonts w:ascii="Times New Roman" w:hAnsi="Times New Roman" w:cs="Times New Roman"/>
                <w:sz w:val="24"/>
                <w:szCs w:val="24"/>
              </w:rPr>
            </w:pPr>
            <w:r w:rsidRPr="00222229">
              <w:rPr>
                <w:rFonts w:ascii="Times New Roman" w:hAnsi="Times New Roman" w:cs="Times New Roman"/>
                <w:sz w:val="24"/>
                <w:szCs w:val="24"/>
              </w:rPr>
              <w:t>3.</w:t>
            </w:r>
            <w:r w:rsidR="00BF74CA">
              <w:rPr>
                <w:rFonts w:ascii="Times New Roman" w:hAnsi="Times New Roman" w:cs="Times New Roman"/>
                <w:sz w:val="24"/>
                <w:szCs w:val="24"/>
              </w:rPr>
              <w:t>2</w:t>
            </w:r>
            <w:r>
              <w:rPr>
                <w:rFonts w:ascii="Times New Roman" w:hAnsi="Times New Roman" w:cs="Times New Roman"/>
                <w:sz w:val="24"/>
                <w:szCs w:val="24"/>
              </w:rPr>
              <w:t>.</w:t>
            </w:r>
            <w:r w:rsidR="00DA4782">
              <w:rPr>
                <w:rFonts w:ascii="Times New Roman" w:hAnsi="Times New Roman" w:cs="Times New Roman"/>
                <w:sz w:val="24"/>
                <w:szCs w:val="24"/>
              </w:rPr>
              <w:t>1</w:t>
            </w:r>
            <w:r>
              <w:rPr>
                <w:rFonts w:ascii="Times New Roman" w:hAnsi="Times New Roman" w:cs="Times New Roman"/>
                <w:sz w:val="24"/>
                <w:szCs w:val="24"/>
              </w:rPr>
              <w:t>.</w:t>
            </w:r>
          </w:p>
        </w:tc>
        <w:tc>
          <w:tcPr>
            <w:tcW w:w="4327" w:type="dxa"/>
            <w:tcBorders>
              <w:top w:val="single" w:sz="4" w:space="0" w:color="auto"/>
              <w:bottom w:val="single" w:sz="4" w:space="0" w:color="auto"/>
              <w:right w:val="single" w:sz="4" w:space="0" w:color="auto"/>
            </w:tcBorders>
          </w:tcPr>
          <w:p w14:paraId="0DB5A6EF" w14:textId="3992C2E9" w:rsidR="00F9438A" w:rsidRPr="00905EF7" w:rsidRDefault="00AC4771" w:rsidP="00905EF7">
            <w:pPr>
              <w:spacing w:after="0" w:line="240" w:lineRule="auto"/>
              <w:jc w:val="both"/>
              <w:rPr>
                <w:rFonts w:ascii="Times New Roman" w:eastAsia="Calibri" w:hAnsi="Times New Roman" w:cs="Times New Roman"/>
                <w:color w:val="00000A"/>
                <w:sz w:val="24"/>
                <w:szCs w:val="24"/>
              </w:rPr>
            </w:pPr>
            <w:r w:rsidRPr="004C0640">
              <w:rPr>
                <w:rFonts w:ascii="Times New Roman" w:eastAsia="Calibri" w:hAnsi="Times New Roman" w:cs="Times New Roman"/>
                <w:color w:val="00000A"/>
                <w:sz w:val="24"/>
                <w:szCs w:val="24"/>
              </w:rPr>
              <w:t>Tiekėjas</w:t>
            </w:r>
            <w:r w:rsidR="00121EAD">
              <w:rPr>
                <w:rFonts w:ascii="Times New Roman" w:eastAsia="Calibri" w:hAnsi="Times New Roman" w:cs="Times New Roman"/>
                <w:color w:val="00000A"/>
                <w:sz w:val="24"/>
                <w:szCs w:val="24"/>
              </w:rPr>
              <w:t xml:space="preserve"> turi turėti</w:t>
            </w:r>
            <w:r w:rsidRPr="004C0640">
              <w:rPr>
                <w:rFonts w:ascii="Times New Roman" w:eastAsia="Calibri" w:hAnsi="Times New Roman" w:cs="Times New Roman"/>
                <w:color w:val="00000A"/>
                <w:sz w:val="24"/>
                <w:szCs w:val="24"/>
              </w:rPr>
              <w:t>:</w:t>
            </w:r>
          </w:p>
          <w:p w14:paraId="1C98E372" w14:textId="1159B1F5" w:rsidR="00AE3127" w:rsidRPr="00AE3127" w:rsidRDefault="00905EF7" w:rsidP="00AE3127">
            <w:pPr>
              <w:spacing w:after="0" w:line="240" w:lineRule="auto"/>
              <w:jc w:val="both"/>
              <w:rPr>
                <w:rFonts w:ascii="Times New Roman , serif" w:hAnsi="Times New Roman , serif" w:cs="Times New Roman"/>
                <w:b/>
                <w:bCs/>
                <w:iCs/>
                <w:sz w:val="24"/>
                <w:szCs w:val="24"/>
                <w:lang w:eastAsia="en-US"/>
              </w:rPr>
            </w:pPr>
            <w:r>
              <w:rPr>
                <w:rFonts w:ascii="Times New Roman , serif" w:hAnsi="Times New Roman , serif" w:cs="Times New Roman"/>
                <w:b/>
                <w:bCs/>
                <w:iCs/>
                <w:sz w:val="24"/>
                <w:szCs w:val="24"/>
                <w:lang w:eastAsia="en-US"/>
              </w:rPr>
              <w:t>1</w:t>
            </w:r>
            <w:r w:rsidR="00777C70">
              <w:rPr>
                <w:rFonts w:ascii="Times New Roman , serif" w:hAnsi="Times New Roman , serif" w:cs="Times New Roman"/>
                <w:b/>
                <w:bCs/>
                <w:iCs/>
                <w:sz w:val="24"/>
                <w:szCs w:val="24"/>
                <w:lang w:eastAsia="en-US"/>
              </w:rPr>
              <w:t>)</w:t>
            </w:r>
            <w:r w:rsidR="00777C70" w:rsidRPr="00777C70">
              <w:rPr>
                <w:rFonts w:ascii="Times New Roman , serif" w:hAnsi="Times New Roman , serif" w:cs="Times New Roman"/>
                <w:b/>
                <w:bCs/>
                <w:iCs/>
                <w:sz w:val="24"/>
                <w:szCs w:val="24"/>
                <w:lang w:eastAsia="en-US"/>
              </w:rPr>
              <w:t xml:space="preserve"> </w:t>
            </w:r>
            <w:r w:rsidR="0033190B">
              <w:rPr>
                <w:rFonts w:ascii="Times New Roman , serif" w:hAnsi="Times New Roman , serif" w:cs="Times New Roman"/>
                <w:b/>
                <w:bCs/>
                <w:iCs/>
                <w:sz w:val="24"/>
                <w:szCs w:val="24"/>
                <w:lang w:eastAsia="en-US"/>
              </w:rPr>
              <w:t xml:space="preserve">bent vieną </w:t>
            </w:r>
            <w:r w:rsidR="00AE3127" w:rsidRPr="00AE3127">
              <w:rPr>
                <w:rFonts w:ascii="Times New Roman , serif" w:hAnsi="Times New Roman , serif" w:cs="Times New Roman"/>
                <w:b/>
                <w:bCs/>
                <w:iCs/>
                <w:sz w:val="24"/>
                <w:szCs w:val="24"/>
                <w:lang w:eastAsia="en-US"/>
              </w:rPr>
              <w:t xml:space="preserve">projekto vadovą, kuriam suteikta teisė būti nesudėtingojo statinio </w:t>
            </w:r>
            <w:r w:rsidR="00AE3127" w:rsidRPr="00AE3127">
              <w:rPr>
                <w:rFonts w:ascii="Times New Roman , serif" w:hAnsi="Times New Roman , serif" w:cs="Times New Roman"/>
                <w:b/>
                <w:bCs/>
                <w:iCs/>
                <w:sz w:val="24"/>
                <w:szCs w:val="24"/>
                <w:lang w:eastAsia="en-US"/>
              </w:rPr>
              <w:lastRenderedPageBreak/>
              <w:t>projekto vadovu</w:t>
            </w:r>
          </w:p>
          <w:p w14:paraId="1105EF35" w14:textId="570CADC8" w:rsidR="00B62D71" w:rsidRPr="00AE3127" w:rsidRDefault="00AE3127" w:rsidP="0033190B">
            <w:pPr>
              <w:spacing w:after="0" w:line="240" w:lineRule="auto"/>
              <w:rPr>
                <w:rFonts w:ascii="Times New Roman" w:hAnsi="Times New Roman" w:cs="Times New Roman"/>
                <w:sz w:val="24"/>
                <w:szCs w:val="24"/>
              </w:rPr>
            </w:pPr>
            <w:r w:rsidRPr="00AE3127">
              <w:rPr>
                <w:rFonts w:ascii="Times New Roman , serif" w:hAnsi="Times New Roman , serif" w:cs="Times New Roman"/>
                <w:iCs/>
                <w:sz w:val="24"/>
                <w:szCs w:val="24"/>
                <w:lang w:eastAsia="en-US"/>
              </w:rPr>
              <w:t xml:space="preserve">Statiniai: </w:t>
            </w:r>
            <w:r w:rsidR="0033190B">
              <w:rPr>
                <w:rFonts w:ascii="Times New Roman , serif" w:hAnsi="Times New Roman , serif" w:cs="Times New Roman"/>
                <w:iCs/>
                <w:sz w:val="24"/>
                <w:szCs w:val="24"/>
                <w:lang w:eastAsia="en-US"/>
              </w:rPr>
              <w:t>susisiekimo komunikacijos  (keliai)</w:t>
            </w:r>
          </w:p>
          <w:p w14:paraId="638BCBCE" w14:textId="74F5249B" w:rsidR="00BB7CFF" w:rsidRDefault="009727CB" w:rsidP="00BB7CFF">
            <w:pPr>
              <w:overflowPunct w:val="0"/>
              <w:spacing w:after="0" w:line="240" w:lineRule="auto"/>
              <w:jc w:val="both"/>
              <w:textAlignment w:val="bottom"/>
              <w:rPr>
                <w:rFonts w:ascii="Times New Roman ,serif" w:hAnsi="Times New Roman ,serif" w:cs="Times New Roman"/>
                <w:b/>
                <w:bCs/>
                <w:iCs/>
                <w:color w:val="00000A"/>
                <w:sz w:val="24"/>
                <w:szCs w:val="24"/>
              </w:rPr>
            </w:pPr>
            <w:r w:rsidRPr="003B678C">
              <w:rPr>
                <w:rFonts w:ascii="Times New Roman ,serif" w:hAnsi="Times New Roman ,serif" w:cs="Times New Roman"/>
                <w:b/>
                <w:bCs/>
                <w:iCs/>
                <w:color w:val="00000A"/>
                <w:sz w:val="24"/>
                <w:szCs w:val="24"/>
              </w:rPr>
              <w:t>2)</w:t>
            </w:r>
            <w:r w:rsidR="007D758F" w:rsidRPr="003B678C">
              <w:rPr>
                <w:rFonts w:ascii="Times New Roman ,serif" w:hAnsi="Times New Roman ,serif" w:cs="Times New Roman"/>
                <w:b/>
                <w:bCs/>
                <w:iCs/>
                <w:color w:val="00000A"/>
                <w:sz w:val="24"/>
                <w:szCs w:val="24"/>
              </w:rPr>
              <w:t xml:space="preserve"> </w:t>
            </w:r>
            <w:r w:rsidR="0033190B">
              <w:rPr>
                <w:rFonts w:ascii="Times New Roman ,serif" w:hAnsi="Times New Roman ,serif" w:cs="Times New Roman"/>
                <w:b/>
                <w:bCs/>
                <w:iCs/>
                <w:color w:val="00000A"/>
                <w:sz w:val="24"/>
                <w:szCs w:val="24"/>
              </w:rPr>
              <w:t xml:space="preserve">bent vieną specialistą </w:t>
            </w:r>
            <w:r w:rsidR="00BB7E11">
              <w:rPr>
                <w:rFonts w:ascii="Times New Roman ,serif" w:hAnsi="Times New Roman ,serif" w:cs="Times New Roman"/>
                <w:b/>
                <w:bCs/>
                <w:iCs/>
                <w:color w:val="00000A"/>
                <w:sz w:val="24"/>
                <w:szCs w:val="24"/>
              </w:rPr>
              <w:t>(geodezininką)</w:t>
            </w:r>
            <w:r w:rsidR="007D758F" w:rsidRPr="003B678C">
              <w:rPr>
                <w:rFonts w:ascii="Times New Roman ,serif" w:hAnsi="Times New Roman ,serif" w:cs="Times New Roman"/>
                <w:b/>
                <w:bCs/>
                <w:iCs/>
                <w:color w:val="00000A"/>
                <w:sz w:val="24"/>
                <w:szCs w:val="24"/>
              </w:rPr>
              <w:t xml:space="preserve"> topografinių tyrinėjimo dokumentų parengimui</w:t>
            </w:r>
            <w:r w:rsidR="00AE3127">
              <w:rPr>
                <w:rFonts w:ascii="Times New Roman ,serif" w:hAnsi="Times New Roman ,serif" w:cs="Times New Roman"/>
                <w:b/>
                <w:bCs/>
                <w:iCs/>
                <w:color w:val="00000A"/>
                <w:sz w:val="24"/>
                <w:szCs w:val="24"/>
              </w:rPr>
              <w:t>.</w:t>
            </w:r>
          </w:p>
          <w:p w14:paraId="0DD28868" w14:textId="77777777" w:rsidR="003B678C" w:rsidRPr="003B678C" w:rsidRDefault="003B678C" w:rsidP="00BB7CFF">
            <w:pPr>
              <w:overflowPunct w:val="0"/>
              <w:spacing w:after="0" w:line="240" w:lineRule="auto"/>
              <w:jc w:val="both"/>
              <w:textAlignment w:val="bottom"/>
              <w:rPr>
                <w:rFonts w:ascii="Times New Roman ,serif" w:hAnsi="Times New Roman ,serif" w:cs="Times New Roman"/>
                <w:b/>
                <w:bCs/>
                <w:iCs/>
                <w:color w:val="00000A"/>
                <w:sz w:val="24"/>
                <w:szCs w:val="24"/>
              </w:rPr>
            </w:pPr>
          </w:p>
          <w:p w14:paraId="0771DEF4" w14:textId="351DCDF5" w:rsidR="007E5EED" w:rsidRDefault="00BB7CFF" w:rsidP="00086A42">
            <w:pPr>
              <w:overflowPunct w:val="0"/>
              <w:spacing w:after="0" w:line="240" w:lineRule="auto"/>
              <w:jc w:val="both"/>
              <w:textAlignment w:val="bottom"/>
              <w:rPr>
                <w:rFonts w:ascii="Times New Roman ,serif" w:hAnsi="Times New Roman ,serif" w:cs="Times New Roman"/>
                <w:i/>
                <w:color w:val="00000A"/>
                <w:sz w:val="24"/>
                <w:szCs w:val="24"/>
              </w:rPr>
            </w:pPr>
            <w:r w:rsidRPr="00BB7CFF">
              <w:rPr>
                <w:rFonts w:ascii="Times New Roman ,serif" w:hAnsi="Times New Roman ,serif" w:cs="Times New Roman"/>
                <w:i/>
                <w:color w:val="00000A"/>
                <w:sz w:val="24"/>
                <w:szCs w:val="24"/>
              </w:rPr>
              <w:t>Pastaba: tas pats specialistas gali būti siūlomas kelioms arba visoms pareigoms, jeigu turi atitinkamą kvalifikaciją ir (ar) patirtį.</w:t>
            </w:r>
          </w:p>
          <w:p w14:paraId="46F03606" w14:textId="10838211" w:rsidR="00E4380E" w:rsidRPr="00BA3235" w:rsidRDefault="00E4380E" w:rsidP="003E20E0">
            <w:pPr>
              <w:overflowPunct w:val="0"/>
              <w:spacing w:after="0" w:line="240" w:lineRule="auto"/>
              <w:jc w:val="both"/>
              <w:textAlignment w:val="bottom"/>
              <w:rPr>
                <w:rFonts w:ascii="Times New Roman ,serif" w:hAnsi="Times New Roman ,serif" w:cs="Times New Roman"/>
                <w:i/>
                <w:color w:val="00000A"/>
                <w:sz w:val="24"/>
                <w:szCs w:val="24"/>
              </w:rPr>
            </w:pPr>
          </w:p>
        </w:tc>
        <w:tc>
          <w:tcPr>
            <w:tcW w:w="4650" w:type="dxa"/>
            <w:tcBorders>
              <w:top w:val="single" w:sz="4" w:space="0" w:color="auto"/>
              <w:left w:val="single" w:sz="4" w:space="0" w:color="auto"/>
              <w:bottom w:val="single" w:sz="4" w:space="0" w:color="auto"/>
              <w:right w:val="single" w:sz="4" w:space="0" w:color="auto"/>
            </w:tcBorders>
          </w:tcPr>
          <w:p w14:paraId="08555D0C" w14:textId="77777777" w:rsidR="00AC4771" w:rsidRPr="00162145" w:rsidRDefault="00AC4771" w:rsidP="00AC4771">
            <w:pPr>
              <w:widowControl w:val="0"/>
              <w:pBdr>
                <w:top w:val="single" w:sz="4" w:space="1" w:color="auto"/>
              </w:pBdr>
              <w:tabs>
                <w:tab w:val="left" w:pos="851"/>
                <w:tab w:val="decimal" w:pos="9639"/>
              </w:tabs>
              <w:spacing w:after="0" w:line="240" w:lineRule="auto"/>
              <w:jc w:val="both"/>
              <w:rPr>
                <w:rFonts w:ascii="Times New Roman" w:hAnsi="Times New Roman" w:cs="Times New Roman"/>
                <w:sz w:val="24"/>
                <w:szCs w:val="24"/>
                <w:lang w:eastAsia="en-US"/>
              </w:rPr>
            </w:pPr>
            <w:r w:rsidRPr="00162145">
              <w:rPr>
                <w:rFonts w:ascii="Times New Roman" w:hAnsi="Times New Roman" w:cs="Times New Roman"/>
                <w:sz w:val="24"/>
                <w:szCs w:val="24"/>
                <w:lang w:eastAsia="en-US"/>
              </w:rPr>
              <w:lastRenderedPageBreak/>
              <w:t>Pateikiama</w:t>
            </w:r>
            <w:r>
              <w:rPr>
                <w:rFonts w:ascii="Times New Roman" w:hAnsi="Times New Roman" w:cs="Times New Roman"/>
                <w:sz w:val="24"/>
                <w:szCs w:val="24"/>
                <w:lang w:eastAsia="en-US"/>
              </w:rPr>
              <w:t>:</w:t>
            </w:r>
          </w:p>
          <w:p w14:paraId="07A5A15E" w14:textId="489A24C2" w:rsidR="00AC4771" w:rsidRDefault="00AC4771" w:rsidP="00AC4771">
            <w:pPr>
              <w:widowControl w:val="0"/>
              <w:spacing w:after="0" w:line="240" w:lineRule="auto"/>
              <w:jc w:val="both"/>
              <w:rPr>
                <w:rFonts w:ascii="Times New Roman" w:hAnsi="Times New Roman" w:cs="Times New Roman"/>
                <w:color w:val="00000A"/>
                <w:sz w:val="24"/>
                <w:szCs w:val="24"/>
              </w:rPr>
            </w:pPr>
            <w:r w:rsidRPr="00FC2594">
              <w:rPr>
                <w:rFonts w:ascii="Times New Roman" w:hAnsi="Times New Roman" w:cs="Times New Roman"/>
                <w:b/>
                <w:bCs/>
                <w:color w:val="00000A"/>
                <w:sz w:val="24"/>
                <w:szCs w:val="24"/>
              </w:rPr>
              <w:t>1)</w:t>
            </w:r>
            <w:r w:rsidRPr="00D56E1C">
              <w:rPr>
                <w:rFonts w:ascii="Times New Roman" w:hAnsi="Times New Roman" w:cs="Times New Roman"/>
                <w:color w:val="00000A"/>
                <w:sz w:val="24"/>
                <w:szCs w:val="24"/>
              </w:rPr>
              <w:t xml:space="preserve"> </w:t>
            </w:r>
            <w:r w:rsidR="00FC089E" w:rsidRPr="00FC089E">
              <w:rPr>
                <w:rFonts w:ascii="Times New Roman" w:hAnsi="Times New Roman" w:cs="Times New Roman"/>
                <w:b/>
                <w:bCs/>
                <w:color w:val="00000A"/>
                <w:sz w:val="24"/>
                <w:szCs w:val="24"/>
              </w:rPr>
              <w:t>S</w:t>
            </w:r>
            <w:r w:rsidRPr="00FC089E">
              <w:rPr>
                <w:rFonts w:ascii="Times New Roman" w:hAnsi="Times New Roman" w:cs="Times New Roman"/>
                <w:b/>
                <w:bCs/>
                <w:color w:val="00000A"/>
                <w:sz w:val="24"/>
                <w:szCs w:val="24"/>
              </w:rPr>
              <w:t>peci</w:t>
            </w:r>
            <w:r w:rsidRPr="00D56E1C">
              <w:rPr>
                <w:rFonts w:ascii="Times New Roman" w:hAnsi="Times New Roman" w:cs="Times New Roman"/>
                <w:b/>
                <w:color w:val="00000A"/>
                <w:sz w:val="24"/>
                <w:szCs w:val="24"/>
              </w:rPr>
              <w:t>alistų sąrašas</w:t>
            </w:r>
            <w:r>
              <w:rPr>
                <w:rFonts w:ascii="Times New Roman" w:hAnsi="Times New Roman" w:cs="Times New Roman"/>
                <w:b/>
                <w:color w:val="00000A"/>
                <w:sz w:val="24"/>
                <w:szCs w:val="24"/>
              </w:rPr>
              <w:t xml:space="preserve"> </w:t>
            </w:r>
            <w:r w:rsidRPr="00292FA7">
              <w:rPr>
                <w:rFonts w:ascii="Times New Roman" w:hAnsi="Times New Roman" w:cs="Times New Roman"/>
                <w:bCs/>
                <w:i/>
                <w:iCs/>
                <w:color w:val="00000A"/>
                <w:sz w:val="24"/>
                <w:szCs w:val="24"/>
              </w:rPr>
              <w:t>(</w:t>
            </w:r>
            <w:r w:rsidR="00292FA7" w:rsidRPr="00292FA7">
              <w:rPr>
                <w:rFonts w:ascii="Times New Roman" w:hAnsi="Times New Roman" w:cs="Times New Roman"/>
                <w:bCs/>
                <w:i/>
                <w:iCs/>
                <w:color w:val="00000A"/>
                <w:sz w:val="24"/>
                <w:szCs w:val="24"/>
              </w:rPr>
              <w:t xml:space="preserve">Sąlygų </w:t>
            </w:r>
            <w:r w:rsidR="00111AAE">
              <w:rPr>
                <w:rFonts w:ascii="Times New Roman" w:hAnsi="Times New Roman" w:cs="Times New Roman"/>
                <w:bCs/>
                <w:i/>
                <w:iCs/>
                <w:color w:val="00000A"/>
                <w:sz w:val="24"/>
                <w:szCs w:val="24"/>
              </w:rPr>
              <w:t>2</w:t>
            </w:r>
            <w:r w:rsidRPr="00292FA7">
              <w:rPr>
                <w:rFonts w:ascii="Times New Roman" w:hAnsi="Times New Roman" w:cs="Times New Roman"/>
                <w:bCs/>
                <w:i/>
                <w:iCs/>
                <w:color w:val="00000A"/>
                <w:sz w:val="24"/>
                <w:szCs w:val="24"/>
              </w:rPr>
              <w:t xml:space="preserve"> pried</w:t>
            </w:r>
            <w:r w:rsidR="00292FA7" w:rsidRPr="00292FA7">
              <w:rPr>
                <w:rFonts w:ascii="Times New Roman" w:hAnsi="Times New Roman" w:cs="Times New Roman"/>
                <w:bCs/>
                <w:i/>
                <w:iCs/>
                <w:color w:val="00000A"/>
                <w:sz w:val="24"/>
                <w:szCs w:val="24"/>
              </w:rPr>
              <w:t>as</w:t>
            </w:r>
            <w:r w:rsidRPr="00292FA7">
              <w:rPr>
                <w:rFonts w:ascii="Times New Roman" w:hAnsi="Times New Roman" w:cs="Times New Roman"/>
                <w:bCs/>
                <w:i/>
                <w:iCs/>
                <w:color w:val="00000A"/>
                <w:sz w:val="24"/>
                <w:szCs w:val="24"/>
              </w:rPr>
              <w:t>)</w:t>
            </w:r>
            <w:r w:rsidRPr="00292FA7">
              <w:rPr>
                <w:rFonts w:ascii="Times New Roman" w:hAnsi="Times New Roman" w:cs="Times New Roman"/>
                <w:i/>
                <w:iCs/>
                <w:color w:val="00000A"/>
                <w:sz w:val="24"/>
                <w:szCs w:val="24"/>
              </w:rPr>
              <w:t>,</w:t>
            </w:r>
            <w:r w:rsidRPr="00D56E1C">
              <w:rPr>
                <w:rFonts w:ascii="Times New Roman" w:hAnsi="Times New Roman" w:cs="Times New Roman"/>
                <w:color w:val="00000A"/>
                <w:sz w:val="24"/>
                <w:szCs w:val="24"/>
              </w:rPr>
              <w:t xml:space="preserve"> kuriame nurodomi specialistų vardai ir </w:t>
            </w:r>
            <w:r w:rsidRPr="00D56E1C">
              <w:rPr>
                <w:rFonts w:ascii="Times New Roman" w:hAnsi="Times New Roman" w:cs="Times New Roman"/>
                <w:color w:val="00000A"/>
                <w:sz w:val="24"/>
                <w:szCs w:val="24"/>
              </w:rPr>
              <w:lastRenderedPageBreak/>
              <w:t>pavardės, jų pareigos vykdant sutartį, kokiu pagrindu specialistas yra pasitelkiamas (yra įdarbintas tiekėjo, subtiekėjo ar jungtinės veiklos partnerio įmonėje, planuojamas įdarbinti laimėjus konkursą, ar yra pasitelkiamas kaip subtiekėjas);</w:t>
            </w:r>
          </w:p>
          <w:p w14:paraId="1DF68DA7" w14:textId="7A1F7482" w:rsidR="00BA31E2" w:rsidRDefault="00AC4771" w:rsidP="009864AB">
            <w:pPr>
              <w:widowControl w:val="0"/>
              <w:spacing w:after="0"/>
              <w:jc w:val="both"/>
              <w:rPr>
                <w:rFonts w:ascii="Times New Roman" w:hAnsi="Times New Roman" w:cs="Times New Roman"/>
                <w:sz w:val="24"/>
                <w:szCs w:val="24"/>
              </w:rPr>
            </w:pPr>
            <w:r w:rsidRPr="00B03325">
              <w:rPr>
                <w:rFonts w:ascii="Times New Roman" w:hAnsi="Times New Roman" w:cs="Times New Roman"/>
                <w:b/>
                <w:bCs/>
                <w:color w:val="00000A"/>
                <w:sz w:val="24"/>
                <w:szCs w:val="24"/>
              </w:rPr>
              <w:t>2)</w:t>
            </w:r>
            <w:r w:rsidR="00024756" w:rsidRPr="00B03325">
              <w:rPr>
                <w:rFonts w:ascii="Times New Roman" w:hAnsi="Times New Roman" w:cs="Times New Roman"/>
                <w:color w:val="00000A"/>
                <w:sz w:val="24"/>
                <w:szCs w:val="24"/>
              </w:rPr>
              <w:t xml:space="preserve"> </w:t>
            </w:r>
            <w:r w:rsidR="00024756" w:rsidRPr="00B03325">
              <w:rPr>
                <w:rFonts w:ascii="Times New Roman" w:hAnsi="Times New Roman" w:cs="Times New Roman"/>
                <w:sz w:val="24"/>
                <w:szCs w:val="24"/>
              </w:rPr>
              <w:t>Vyriausybės įgaliotos institucijos išduoti kvalifikacijos dokumentai</w:t>
            </w:r>
            <w:r w:rsidR="00126518" w:rsidRPr="00B03325">
              <w:rPr>
                <w:rFonts w:ascii="Times New Roman" w:hAnsi="Times New Roman" w:cs="Times New Roman"/>
                <w:sz w:val="24"/>
                <w:szCs w:val="24"/>
              </w:rPr>
              <w:t>,</w:t>
            </w:r>
            <w:r w:rsidR="00024756" w:rsidRPr="00B03325">
              <w:rPr>
                <w:rFonts w:ascii="Times New Roman" w:hAnsi="Times New Roman" w:cs="Times New Roman"/>
                <w:sz w:val="24"/>
                <w:szCs w:val="24"/>
              </w:rPr>
              <w:t xml:space="preserve"> </w:t>
            </w:r>
            <w:r w:rsidR="009864AB">
              <w:rPr>
                <w:rFonts w:ascii="Times New Roman" w:hAnsi="Times New Roman" w:cs="Times New Roman"/>
                <w:sz w:val="24"/>
                <w:szCs w:val="24"/>
              </w:rPr>
              <w:t>m</w:t>
            </w:r>
            <w:r w:rsidR="003A4F07" w:rsidRPr="003A4F07">
              <w:rPr>
                <w:rFonts w:ascii="Times New Roman" w:hAnsi="Times New Roman" w:cs="Times New Roman"/>
                <w:sz w:val="24"/>
                <w:szCs w:val="24"/>
              </w:rPr>
              <w:t>okslo baigimo</w:t>
            </w:r>
            <w:r w:rsidR="0023308F">
              <w:rPr>
                <w:rFonts w:ascii="Times New Roman" w:hAnsi="Times New Roman" w:cs="Times New Roman"/>
                <w:sz w:val="24"/>
                <w:szCs w:val="24"/>
              </w:rPr>
              <w:t xml:space="preserve"> diplomai</w:t>
            </w:r>
            <w:r w:rsidR="003A4F07" w:rsidRPr="003A4F07">
              <w:rPr>
                <w:rFonts w:ascii="Times New Roman" w:hAnsi="Times New Roman" w:cs="Times New Roman"/>
                <w:sz w:val="24"/>
                <w:szCs w:val="24"/>
              </w:rPr>
              <w:t>, patvirtinantys apie įgytą inžinieriaus arba architekto kvalifikaciją, suteikiant</w:t>
            </w:r>
            <w:r w:rsidR="001A23CA">
              <w:rPr>
                <w:rFonts w:ascii="Times New Roman" w:hAnsi="Times New Roman" w:cs="Times New Roman"/>
                <w:sz w:val="24"/>
                <w:szCs w:val="24"/>
              </w:rPr>
              <w:t>y</w:t>
            </w:r>
            <w:r w:rsidR="003A4F07" w:rsidRPr="003A4F07">
              <w:rPr>
                <w:rFonts w:ascii="Times New Roman" w:hAnsi="Times New Roman" w:cs="Times New Roman"/>
                <w:sz w:val="24"/>
                <w:szCs w:val="24"/>
              </w:rPr>
              <w:t>s teisę projektuoti kitos paskirties inžinerinius nesudėtinguosius statinius.</w:t>
            </w:r>
          </w:p>
          <w:p w14:paraId="3AD0B765" w14:textId="77777777" w:rsidR="00003FFE" w:rsidRDefault="00AC4771" w:rsidP="00AC4771">
            <w:pPr>
              <w:suppressAutoHyphens/>
              <w:snapToGrid w:val="0"/>
              <w:spacing w:after="0" w:line="240" w:lineRule="auto"/>
              <w:ind w:right="-108"/>
              <w:jc w:val="both"/>
              <w:rPr>
                <w:rFonts w:ascii="Times New Roman" w:eastAsia="Calibri" w:hAnsi="Times New Roman"/>
                <w:i/>
                <w:sz w:val="24"/>
                <w:szCs w:val="24"/>
                <w:lang w:eastAsia="ar-SA"/>
              </w:rPr>
            </w:pPr>
            <w:r w:rsidRPr="00D56E1C">
              <w:rPr>
                <w:rFonts w:ascii="Times New Roman" w:eastAsia="Calibri" w:hAnsi="Times New Roman"/>
                <w:i/>
                <w:sz w:val="24"/>
                <w:szCs w:val="24"/>
                <w:lang w:eastAsia="ar-SA"/>
              </w:rPr>
              <w:t>Pastab</w:t>
            </w:r>
            <w:r w:rsidR="00EE2FC9">
              <w:rPr>
                <w:rFonts w:ascii="Times New Roman" w:eastAsia="Calibri" w:hAnsi="Times New Roman"/>
                <w:i/>
                <w:sz w:val="24"/>
                <w:szCs w:val="24"/>
                <w:lang w:eastAsia="ar-SA"/>
              </w:rPr>
              <w:t>os</w:t>
            </w:r>
            <w:r w:rsidRPr="00D56E1C">
              <w:rPr>
                <w:rFonts w:ascii="Times New Roman" w:eastAsia="Calibri" w:hAnsi="Times New Roman"/>
                <w:i/>
                <w:sz w:val="24"/>
                <w:szCs w:val="24"/>
                <w:lang w:eastAsia="ar-SA"/>
              </w:rPr>
              <w:t xml:space="preserve">: </w:t>
            </w:r>
          </w:p>
          <w:p w14:paraId="6478ABD7" w14:textId="75D9AD0D" w:rsidR="00226132" w:rsidRPr="00EE2FC9" w:rsidRDefault="00EE2FC9" w:rsidP="00AC4771">
            <w:pPr>
              <w:suppressAutoHyphens/>
              <w:snapToGrid w:val="0"/>
              <w:spacing w:after="0" w:line="240" w:lineRule="auto"/>
              <w:ind w:right="-108"/>
              <w:jc w:val="both"/>
              <w:rPr>
                <w:rFonts w:ascii="Times New Roman" w:eastAsia="Calibri" w:hAnsi="Times New Roman"/>
                <w:i/>
                <w:iCs/>
                <w:color w:val="000000"/>
                <w:sz w:val="24"/>
                <w:szCs w:val="24"/>
                <w:lang w:eastAsia="ar-SA"/>
              </w:rPr>
            </w:pPr>
            <w:r>
              <w:rPr>
                <w:rFonts w:ascii="Times New Roman" w:eastAsia="Calibri" w:hAnsi="Times New Roman"/>
                <w:i/>
                <w:sz w:val="24"/>
                <w:szCs w:val="24"/>
                <w:lang w:eastAsia="ar-SA"/>
              </w:rPr>
              <w:t xml:space="preserve">1) </w:t>
            </w:r>
            <w:r w:rsidR="005C5E43">
              <w:rPr>
                <w:rFonts w:ascii="Times New Roman" w:eastAsia="Calibri" w:hAnsi="Times New Roman"/>
                <w:i/>
                <w:sz w:val="24"/>
                <w:szCs w:val="24"/>
                <w:lang w:eastAsia="ar-SA"/>
              </w:rPr>
              <w:t>J</w:t>
            </w:r>
            <w:r w:rsidR="00AC4771" w:rsidRPr="00EE2FC9">
              <w:rPr>
                <w:rFonts w:ascii="Times New Roman" w:eastAsia="Calibri" w:hAnsi="Times New Roman"/>
                <w:i/>
                <w:iCs/>
                <w:sz w:val="24"/>
                <w:szCs w:val="24"/>
                <w:lang w:eastAsia="ar-SA"/>
              </w:rPr>
              <w:t xml:space="preserve">ei kvalifikacija yra grindžiama nurodant specialistą, kuris nėra tiekėjo, jungtinės veiklos partnerio (-ių) ar subtiekėjo (-jų) darbuotojas, tačiau yra ketinamas įdarbinti sutarties vykdymo metu, </w:t>
            </w:r>
            <w:r w:rsidR="00AC4771" w:rsidRPr="00EE2FC9">
              <w:rPr>
                <w:rFonts w:ascii="Times New Roman" w:eastAsia="Calibri" w:hAnsi="Times New Roman"/>
                <w:i/>
                <w:iCs/>
                <w:color w:val="000000"/>
                <w:sz w:val="24"/>
                <w:szCs w:val="24"/>
                <w:lang w:eastAsia="ar-SA"/>
              </w:rPr>
              <w:t>tokiu atveju specialistas turi būti nurodytas pasiūlymo formoje (1 priedas).</w:t>
            </w:r>
          </w:p>
          <w:p w14:paraId="6D1884B9" w14:textId="25F8B178" w:rsidR="00003FFE" w:rsidRPr="003E2477" w:rsidRDefault="00EE2FC9" w:rsidP="00AE7F58">
            <w:pPr>
              <w:widowControl w:val="0"/>
              <w:tabs>
                <w:tab w:val="left" w:pos="1134"/>
              </w:tabs>
              <w:autoSpaceDE w:val="0"/>
              <w:autoSpaceDN w:val="0"/>
              <w:adjustRightInd w:val="0"/>
              <w:spacing w:after="0" w:line="240" w:lineRule="auto"/>
              <w:jc w:val="both"/>
              <w:rPr>
                <w:rFonts w:ascii="Times New Roman" w:hAnsi="Times New Roman" w:cs="Times New Roman"/>
                <w:i/>
                <w:sz w:val="24"/>
                <w:szCs w:val="24"/>
              </w:rPr>
            </w:pPr>
            <w:r w:rsidRPr="00EE2FC9">
              <w:rPr>
                <w:rFonts w:ascii="Times New Roman" w:hAnsi="Times New Roman" w:cs="Times New Roman"/>
                <w:i/>
                <w:sz w:val="24"/>
                <w:szCs w:val="24"/>
              </w:rPr>
              <w:t xml:space="preserve">2) </w:t>
            </w:r>
            <w:r w:rsidR="00AC4771" w:rsidRPr="00EE2FC9">
              <w:rPr>
                <w:rFonts w:ascii="Times New Roman" w:hAnsi="Times New Roman" w:cs="Times New Roman"/>
                <w:i/>
                <w:sz w:val="24"/>
                <w:szCs w:val="24"/>
              </w:rPr>
              <w:t>Pateikiamos dokumentų skaitmeninės kopijos arba nuorodos į nacionalines duomenų bazes bet kurioje valstybėje narėje, prie kurių pirkimo vykdytojas turės galimybę tiesiogiai ir neatlygintinai prisijungti ir susipažinti su reikalaujamais dokumentais ir (ar) informacija</w:t>
            </w:r>
          </w:p>
        </w:tc>
      </w:tr>
    </w:tbl>
    <w:p w14:paraId="292DE054" w14:textId="35F06531" w:rsidR="00D61BD7" w:rsidRDefault="00514ED2" w:rsidP="00D61BD7">
      <w:pPr>
        <w:spacing w:after="0" w:line="240" w:lineRule="auto"/>
        <w:ind w:firstLine="567"/>
        <w:jc w:val="both"/>
        <w:rPr>
          <w:rFonts w:ascii="Times New Roman" w:hAnsi="Times New Roman" w:cs="Times New Roman"/>
          <w:i/>
          <w:iCs/>
          <w:lang w:eastAsia="en-US"/>
        </w:rPr>
      </w:pPr>
      <w:r>
        <w:rPr>
          <w:rFonts w:ascii="Times New Roman" w:hAnsi="Times New Roman" w:cs="Times New Roman"/>
          <w:i/>
          <w:iCs/>
          <w:lang w:eastAsia="en-US"/>
        </w:rPr>
        <w:lastRenderedPageBreak/>
        <w:t>*</w:t>
      </w:r>
      <w:r w:rsidR="00D61BD7" w:rsidRPr="00D61BD7">
        <w:rPr>
          <w:rFonts w:ascii="Times New Roman" w:hAnsi="Times New Roman" w:cs="Times New Roman"/>
          <w:i/>
          <w:iCs/>
          <w:lang w:eastAsia="en-US"/>
        </w:rPr>
        <w:t>- užsienio šalių specialistai – Europos Sąjungos valstybės narės, Šveicarijos Konfederacijos arba valstybės, pasirašiusios Europos ekonominės erdvės sutartį, piliečiai ir kiti fiziniai asmenys, kurie naudojasi Europos Sąjungos teisės aktuose jiems suteiktomis judėjimo valstybėse narėse teisėmis.</w:t>
      </w:r>
    </w:p>
    <w:p w14:paraId="768A2E8B" w14:textId="705B612A" w:rsidR="003E57DB" w:rsidRPr="00FE2BDC" w:rsidRDefault="00C1511D" w:rsidP="00FE2BDC">
      <w:pPr>
        <w:pStyle w:val="prastasiniatinklio"/>
        <w:spacing w:before="0" w:beforeAutospacing="0" w:after="0" w:afterAutospacing="0"/>
        <w:ind w:firstLine="1276"/>
        <w:jc w:val="both"/>
        <w:rPr>
          <w:rFonts w:ascii="Times New Roman" w:hAnsi="Times New Roman" w:cs="Times New Roman"/>
        </w:rPr>
      </w:pPr>
      <w:r w:rsidRPr="00C1511D">
        <w:rPr>
          <w:rFonts w:ascii="Times New Roman" w:hAnsi="Times New Roman" w:cs="Times New Roman"/>
          <w:lang w:eastAsia="en-US"/>
        </w:rPr>
        <w:t>3.3</w:t>
      </w:r>
      <w:r>
        <w:rPr>
          <w:rFonts w:ascii="Times New Roman" w:hAnsi="Times New Roman" w:cs="Times New Roman"/>
          <w:i/>
          <w:iCs/>
          <w:lang w:eastAsia="en-US"/>
        </w:rPr>
        <w:t xml:space="preserve">. </w:t>
      </w:r>
      <w:r w:rsidR="003E57DB" w:rsidRPr="008038F8">
        <w:rPr>
          <w:rFonts w:ascii="Times New Roman" w:hAnsi="Times New Roman" w:cs="Times New Roman"/>
        </w:rPr>
        <w:t xml:space="preserve">Perkančiajai organizacijai išrinkus galimą laimėtoją, tik jo yra prašomi dokumentai, patvirtinantys atitikimą </w:t>
      </w:r>
      <w:r w:rsidR="003E57DB">
        <w:rPr>
          <w:rFonts w:ascii="Times New Roman" w:hAnsi="Times New Roman" w:cs="Times New Roman"/>
        </w:rPr>
        <w:t xml:space="preserve">kvalifikacijos </w:t>
      </w:r>
      <w:r w:rsidR="003E57DB" w:rsidRPr="008038F8">
        <w:rPr>
          <w:rFonts w:ascii="Times New Roman" w:hAnsi="Times New Roman" w:cs="Times New Roman"/>
        </w:rPr>
        <w:t>reikalavimams</w:t>
      </w:r>
      <w:r w:rsidR="00BA58E1">
        <w:rPr>
          <w:rFonts w:ascii="Times New Roman" w:hAnsi="Times New Roman" w:cs="Times New Roman"/>
        </w:rPr>
        <w:t xml:space="preserve">. </w:t>
      </w:r>
    </w:p>
    <w:p w14:paraId="50FFAECE" w14:textId="7C79BEAD" w:rsidR="00E6470E" w:rsidRPr="00E6470E" w:rsidRDefault="00B26E75" w:rsidP="00E6470E">
      <w:pPr>
        <w:suppressAutoHyphens/>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Pr="00835F5A">
        <w:rPr>
          <w:rFonts w:ascii="Times New Roman" w:hAnsi="Times New Roman" w:cs="Times New Roman"/>
          <w:color w:val="000000"/>
          <w:sz w:val="24"/>
          <w:szCs w:val="24"/>
        </w:rPr>
        <w:t>3.</w:t>
      </w:r>
      <w:r w:rsidR="00C1511D">
        <w:rPr>
          <w:rFonts w:ascii="Times New Roman" w:hAnsi="Times New Roman" w:cs="Times New Roman"/>
          <w:color w:val="000000"/>
          <w:sz w:val="24"/>
          <w:szCs w:val="24"/>
        </w:rPr>
        <w:t>4</w:t>
      </w:r>
      <w:r w:rsidRPr="00835F5A">
        <w:rPr>
          <w:rFonts w:ascii="Times New Roman" w:hAnsi="Times New Roman" w:cs="Times New Roman"/>
          <w:color w:val="000000"/>
          <w:sz w:val="24"/>
          <w:szCs w:val="24"/>
        </w:rPr>
        <w:t xml:space="preserve">. Jeigu pasiūlymą teikia ūkio subjektų grupė </w:t>
      </w:r>
      <w:r w:rsidR="00E6470E">
        <w:rPr>
          <w:rFonts w:ascii="Times New Roman" w:hAnsi="Times New Roman" w:cs="Times New Roman"/>
          <w:color w:val="000000"/>
          <w:sz w:val="24"/>
          <w:szCs w:val="24"/>
        </w:rPr>
        <w:t xml:space="preserve">– </w:t>
      </w:r>
      <w:r w:rsidRPr="00835F5A">
        <w:rPr>
          <w:rFonts w:ascii="Times New Roman" w:hAnsi="Times New Roman" w:cs="Times New Roman"/>
          <w:color w:val="000000"/>
          <w:sz w:val="24"/>
          <w:szCs w:val="24"/>
        </w:rPr>
        <w:t>3.</w:t>
      </w:r>
      <w:r w:rsidR="00B37131">
        <w:rPr>
          <w:rFonts w:ascii="Times New Roman" w:hAnsi="Times New Roman" w:cs="Times New Roman"/>
          <w:color w:val="000000"/>
          <w:sz w:val="24"/>
          <w:szCs w:val="24"/>
        </w:rPr>
        <w:t>2</w:t>
      </w:r>
      <w:r w:rsidRPr="00835F5A">
        <w:rPr>
          <w:rFonts w:ascii="Times New Roman" w:hAnsi="Times New Roman" w:cs="Times New Roman"/>
          <w:color w:val="000000"/>
          <w:sz w:val="24"/>
          <w:szCs w:val="24"/>
        </w:rPr>
        <w:t>.</w:t>
      </w:r>
      <w:r w:rsidR="00C60F9D">
        <w:rPr>
          <w:rFonts w:ascii="Times New Roman" w:hAnsi="Times New Roman" w:cs="Times New Roman"/>
          <w:color w:val="000000"/>
          <w:sz w:val="24"/>
          <w:szCs w:val="24"/>
        </w:rPr>
        <w:t>1</w:t>
      </w:r>
      <w:r w:rsidRPr="00835F5A">
        <w:rPr>
          <w:rFonts w:ascii="Times New Roman" w:hAnsi="Times New Roman" w:cs="Times New Roman"/>
          <w:color w:val="000000"/>
          <w:sz w:val="24"/>
          <w:szCs w:val="24"/>
        </w:rPr>
        <w:t xml:space="preserve"> punkto reikalavimą </w:t>
      </w:r>
      <w:r w:rsidR="00E6470E">
        <w:rPr>
          <w:rFonts w:ascii="Times New Roman" w:hAnsi="Times New Roman" w:cs="Times New Roman"/>
          <w:color w:val="000000"/>
          <w:sz w:val="24"/>
          <w:szCs w:val="24"/>
        </w:rPr>
        <w:t xml:space="preserve">turi atitikti </w:t>
      </w:r>
      <w:r w:rsidRPr="00835F5A">
        <w:rPr>
          <w:rFonts w:ascii="Times New Roman" w:hAnsi="Times New Roman" w:cs="Times New Roman"/>
          <w:color w:val="000000"/>
          <w:sz w:val="24"/>
          <w:szCs w:val="24"/>
        </w:rPr>
        <w:t>ūkio subjektų grupės nario (-ių) specialistai, pagal jų prisiimamus įsipareigojimus pirkimo sutarčiai vykdyti.</w:t>
      </w:r>
    </w:p>
    <w:p w14:paraId="3A59F647" w14:textId="68E74BA6" w:rsidR="00B26E75" w:rsidRDefault="00B26E75" w:rsidP="00B26E75">
      <w:pPr>
        <w:suppressAutoHyphens/>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t>3.</w:t>
      </w:r>
      <w:r w:rsidR="00C1511D">
        <w:rPr>
          <w:rFonts w:ascii="Times New Roman" w:hAnsi="Times New Roman" w:cs="Times New Roman"/>
          <w:color w:val="000000"/>
          <w:sz w:val="24"/>
          <w:szCs w:val="24"/>
        </w:rPr>
        <w:t>5</w:t>
      </w:r>
      <w:r>
        <w:rPr>
          <w:rFonts w:ascii="Times New Roman" w:hAnsi="Times New Roman" w:cs="Times New Roman"/>
          <w:color w:val="000000"/>
          <w:sz w:val="24"/>
          <w:szCs w:val="24"/>
        </w:rPr>
        <w:t>. T</w:t>
      </w:r>
      <w:r w:rsidRPr="0070337E">
        <w:rPr>
          <w:rFonts w:ascii="Times New Roman" w:hAnsi="Times New Roman" w:cs="Times New Roman"/>
          <w:color w:val="000000"/>
          <w:sz w:val="24"/>
          <w:szCs w:val="24"/>
        </w:rPr>
        <w:t>iekėjas gali remtis kitų ūkio subjektų pajėgumais – tiekėjo ir ūkio subjektų, kurių kvalifikacija tiekėjas remiasi, pajėgumai sumuojami. Tiekėjas gali remtis kitų ūkio subjektų pajėgumais tik tuomet, kai tie subjektai, kurių pajėgumais buvo pasiremta, patys atliks dar</w:t>
      </w:r>
      <w:r>
        <w:rPr>
          <w:rFonts w:ascii="Times New Roman" w:hAnsi="Times New Roman" w:cs="Times New Roman"/>
          <w:color w:val="000000"/>
          <w:sz w:val="24"/>
          <w:szCs w:val="24"/>
        </w:rPr>
        <w:t>bus, kuriems reikia jų pajėgumų.</w:t>
      </w:r>
    </w:p>
    <w:p w14:paraId="676E100B" w14:textId="28CBA184" w:rsidR="00B26E75" w:rsidRDefault="00B26E75" w:rsidP="00AD33E0">
      <w:pPr>
        <w:suppressAutoHyphens/>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t>3.</w:t>
      </w:r>
      <w:r w:rsidR="00C1511D">
        <w:rPr>
          <w:rFonts w:ascii="Times New Roman" w:hAnsi="Times New Roman" w:cs="Times New Roman"/>
          <w:color w:val="000000"/>
          <w:sz w:val="24"/>
          <w:szCs w:val="24"/>
        </w:rPr>
        <w:t>6</w:t>
      </w:r>
      <w:r>
        <w:rPr>
          <w:rFonts w:ascii="Times New Roman" w:hAnsi="Times New Roman" w:cs="Times New Roman"/>
          <w:color w:val="000000"/>
          <w:sz w:val="24"/>
          <w:szCs w:val="24"/>
        </w:rPr>
        <w:t>. Šiose S</w:t>
      </w:r>
      <w:r w:rsidRPr="007259DC">
        <w:rPr>
          <w:rFonts w:ascii="Times New Roman" w:hAnsi="Times New Roman" w:cs="Times New Roman"/>
          <w:color w:val="000000"/>
          <w:sz w:val="24"/>
          <w:szCs w:val="24"/>
        </w:rPr>
        <w:t>ąlygose keliami reikalavimai tiekėjo kvalifikacijai turi būti įgyti iki pasiūlymų pateikimo</w:t>
      </w:r>
      <w:r>
        <w:rPr>
          <w:rFonts w:ascii="Times New Roman" w:hAnsi="Times New Roman" w:cs="Times New Roman"/>
          <w:color w:val="000000"/>
          <w:sz w:val="24"/>
          <w:szCs w:val="24"/>
        </w:rPr>
        <w:t xml:space="preserve"> termino.</w:t>
      </w:r>
    </w:p>
    <w:p w14:paraId="1A5788C1" w14:textId="3DFF8437" w:rsidR="00453610" w:rsidRDefault="00453610" w:rsidP="00AD33E0">
      <w:pPr>
        <w:suppressAutoHyphens/>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t>3.</w:t>
      </w:r>
      <w:r w:rsidR="00753514">
        <w:rPr>
          <w:rFonts w:ascii="Times New Roman" w:hAnsi="Times New Roman" w:cs="Times New Roman"/>
          <w:color w:val="000000"/>
          <w:sz w:val="24"/>
          <w:szCs w:val="24"/>
        </w:rPr>
        <w:t>7</w:t>
      </w:r>
      <w:r>
        <w:rPr>
          <w:rFonts w:ascii="Times New Roman" w:hAnsi="Times New Roman" w:cs="Times New Roman"/>
          <w:color w:val="000000"/>
          <w:sz w:val="24"/>
          <w:szCs w:val="24"/>
        </w:rPr>
        <w:t>.</w:t>
      </w:r>
      <w:r w:rsidR="00A4499A">
        <w:rPr>
          <w:rFonts w:ascii="Times New Roman" w:hAnsi="Times New Roman" w:cs="Times New Roman"/>
          <w:color w:val="000000"/>
          <w:sz w:val="24"/>
          <w:szCs w:val="24"/>
        </w:rPr>
        <w:t xml:space="preserve"> </w:t>
      </w:r>
      <w:r w:rsidR="00A4499A">
        <w:rPr>
          <w:rFonts w:ascii="Times New Roman" w:hAnsi="Times New Roman" w:cs="Times New Roman"/>
          <w:color w:val="000000"/>
          <w:sz w:val="24"/>
          <w:szCs w:val="24"/>
          <w:shd w:val="clear" w:color="auto" w:fill="FFFFFF"/>
        </w:rPr>
        <w:t>J</w:t>
      </w:r>
      <w:r w:rsidR="00A4499A" w:rsidRPr="00A4499A">
        <w:rPr>
          <w:rFonts w:ascii="Times New Roman" w:hAnsi="Times New Roman" w:cs="Times New Roman"/>
          <w:color w:val="000000"/>
          <w:sz w:val="24"/>
          <w:szCs w:val="24"/>
          <w:shd w:val="clear" w:color="auto" w:fill="FFFFFF"/>
        </w:rPr>
        <w:t>eigu tiekėjo kvalifikacija dėl teisės verstis atitinkama veikla nebuvo tikrinama arba tikrinama ne visa apimtimi, tiekėjas perkančiajai organizacijai įsipareigoja, kad pirkimo sutartį vykdys tik tokią teisę turintys asmenys</w:t>
      </w:r>
      <w:r w:rsidRPr="00A4499A">
        <w:rPr>
          <w:rFonts w:ascii="Times New Roman" w:hAnsi="Times New Roman" w:cs="Times New Roman"/>
          <w:color w:val="000000"/>
          <w:sz w:val="24"/>
          <w:szCs w:val="24"/>
        </w:rPr>
        <w:t>.</w:t>
      </w:r>
    </w:p>
    <w:p w14:paraId="07B88FD0" w14:textId="77777777" w:rsidR="00DF20A3" w:rsidRPr="00065761" w:rsidRDefault="00DF20A3" w:rsidP="00B6637B">
      <w:pPr>
        <w:pStyle w:val="prastasiniatinklio"/>
        <w:spacing w:after="0" w:afterAutospacing="0"/>
        <w:jc w:val="center"/>
        <w:rPr>
          <w:rFonts w:ascii="Times New Roman" w:hAnsi="Times New Roman" w:cs="Times New Roman"/>
          <w:b/>
          <w:bCs/>
        </w:rPr>
      </w:pPr>
      <w:r w:rsidRPr="00065761">
        <w:rPr>
          <w:rFonts w:ascii="Times New Roman" w:hAnsi="Times New Roman" w:cs="Times New Roman"/>
          <w:b/>
          <w:bCs/>
        </w:rPr>
        <w:t>4. PIRKIMO DOKUMENTŲ PAAIŠKINIMAI IR PATIKSLINIMAI</w:t>
      </w:r>
    </w:p>
    <w:p w14:paraId="4E71C5E6"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4.1. Tiekėjas gali prašyti, kad perkančioji organizacija paaiškintų pirkimo dokumentus, taip pat teikti pasiūlymus dėl pirkimo dokumentų patikslinimų. Teikti pasiūlymus dėl pirkimo dokumentų patikslinimų ir kreiptis dėl pirkimo dokumentų paaiškinimo į perkančiąją organizaciją galima ne vėliau kaip likus 2 darbo dienoms iki pasiūlymų pateikimo termino pabaigos. Pirkimo dokumentų paaiškinimai ir patikslinimai gali būti teikiami ir perkančiosios organizacijos iniciatyva.</w:t>
      </w:r>
    </w:p>
    <w:p w14:paraId="48FEA0A0" w14:textId="2B1E9502" w:rsidR="00E70CC0" w:rsidRDefault="00E70CC0" w:rsidP="00A501D5">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lastRenderedPageBreak/>
        <w:t xml:space="preserve">4.2. </w:t>
      </w:r>
      <w:r w:rsidRPr="00E70CC0">
        <w:rPr>
          <w:rFonts w:ascii="Times New Roman" w:hAnsi="Times New Roman" w:cs="Times New Roman"/>
        </w:rPr>
        <w:t>Paaiškinimai ar patikslinimai skelbiami CVP IS priemonėmis ir siunčiami užklausą pateikusiam bei visiems prie pirkimo prisijungusiems tiekėjams. Jei paaiškinimai ar patikslinimai teikiami perkančiosios organizacijos iniciatyva, jų paskelbimas CVP IS priemonėmis laikomas pakankamu. Paaiškinimai ar patikslinimai turi būti pateikiami likus ne mažiau kaip 1 darbo dienai iki pasiūlymų pateikimo termino pabaigos. Jei perkančioji organizacija paaiškinimų ar patikslinimų nepateikia per nurodytą terminą, pasiūlymų pateikimo terminas nukeliamas ne trumpesniam laikui nei tas, kiek vėluojama pateikti paaiškinimus ar patikslinimus. Nukėlus pasiūlymų pateikimo terminą skelbimas dėl pakeitimų ar papildomos informacijos nepildomas.</w:t>
      </w:r>
    </w:p>
    <w:p w14:paraId="0EF72C98" w14:textId="31939271" w:rsidR="00772FF6" w:rsidRPr="00065761" w:rsidRDefault="00772FF6" w:rsidP="00A501D5">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 xml:space="preserve">4.3. </w:t>
      </w:r>
      <w:r w:rsidRPr="00772FF6">
        <w:rPr>
          <w:rFonts w:ascii="Times New Roman" w:hAnsi="Times New Roman" w:cs="Times New Roman"/>
        </w:rPr>
        <w:t>Jei pateikti paaiškinimai ar patikslinimai iš esmės keičia pirkimo dokumentuose nustatytus pirkimo objektui keliamus reikalavimus, Reikalavimus tiekėjui ar pasiūlymų rengimo reikal</w:t>
      </w:r>
      <w:r w:rsidR="002B2F93">
        <w:rPr>
          <w:rFonts w:ascii="Times New Roman" w:hAnsi="Times New Roman" w:cs="Times New Roman"/>
        </w:rPr>
        <w:t>av</w:t>
      </w:r>
      <w:r w:rsidRPr="00772FF6">
        <w:rPr>
          <w:rFonts w:ascii="Times New Roman" w:hAnsi="Times New Roman" w:cs="Times New Roman"/>
        </w:rPr>
        <w:t>imus, pasiūlymų pateikimo terminas skaičiuojamas iš naujo nuo paaiškinimų ar patikslinimų paskelbimo CVP IS priemonėmis dienos. Įvykus pirmiau nurodytiems pokyčiams, informacija apie atliktus pakeitimus siunčiama visiems prie pirkimo prisijungusiems tiekėjams ir paskelbiama prie pirkimo dokumentų.</w:t>
      </w:r>
    </w:p>
    <w:p w14:paraId="142AD671" w14:textId="71DBFF0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w:t>
      </w:r>
      <w:r w:rsidR="00A9143B">
        <w:rPr>
          <w:rFonts w:ascii="Times New Roman" w:hAnsi="Times New Roman" w:cs="Times New Roman"/>
        </w:rPr>
        <w:t>4</w:t>
      </w:r>
      <w:r w:rsidRPr="00065761">
        <w:rPr>
          <w:rFonts w:ascii="Times New Roman" w:hAnsi="Times New Roman" w:cs="Times New Roman"/>
        </w:rPr>
        <w:t>. Perkančioji organizacija, paaiškindama ar patikslindama pirkimo dokumentus, užtikrina tiekėjų anonimiškumą, t. y. užtikrina, kad tiekėjai nesužinotų kitų tiekėjų, ketinančių dalyvauti pirkimo procedūrose, pavadinimų ir kitų rekvizitų.</w:t>
      </w:r>
    </w:p>
    <w:p w14:paraId="58C6B81D" w14:textId="1AD62D0D" w:rsidR="00B6637B" w:rsidRDefault="00DF20A3" w:rsidP="00B82816">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w:t>
      </w:r>
      <w:r w:rsidR="00A9143B">
        <w:rPr>
          <w:rFonts w:ascii="Times New Roman" w:hAnsi="Times New Roman" w:cs="Times New Roman"/>
        </w:rPr>
        <w:t>5</w:t>
      </w:r>
      <w:r w:rsidRPr="00065761">
        <w:rPr>
          <w:rFonts w:ascii="Times New Roman" w:hAnsi="Times New Roman" w:cs="Times New Roman"/>
        </w:rPr>
        <w:t>. Perkančioji organizacija nerengs susitikimo su tiekėjais dėl pirkimo dokumentų.</w:t>
      </w:r>
    </w:p>
    <w:p w14:paraId="1496EC45" w14:textId="77777777" w:rsidR="00B6637B" w:rsidRPr="00065761" w:rsidRDefault="00B6637B" w:rsidP="00452581">
      <w:pPr>
        <w:pStyle w:val="prastasiniatinklio"/>
        <w:spacing w:before="0" w:beforeAutospacing="0" w:after="0" w:afterAutospacing="0"/>
        <w:jc w:val="both"/>
        <w:rPr>
          <w:rFonts w:ascii="Times New Roman" w:hAnsi="Times New Roman" w:cs="Times New Roman"/>
        </w:rPr>
      </w:pPr>
    </w:p>
    <w:p w14:paraId="7D56D34E" w14:textId="77777777" w:rsidR="00DF20A3" w:rsidRPr="00065761" w:rsidRDefault="00DF20A3" w:rsidP="00B6637B">
      <w:pPr>
        <w:pStyle w:val="prastasiniatinklio"/>
        <w:spacing w:before="0" w:beforeAutospacing="0" w:after="0" w:afterAutospacing="0"/>
        <w:jc w:val="center"/>
        <w:rPr>
          <w:rFonts w:ascii="Times New Roman" w:hAnsi="Times New Roman" w:cs="Times New Roman"/>
          <w:b/>
          <w:bCs/>
        </w:rPr>
      </w:pPr>
      <w:r w:rsidRPr="00065761">
        <w:rPr>
          <w:rFonts w:ascii="Times New Roman" w:hAnsi="Times New Roman" w:cs="Times New Roman"/>
          <w:b/>
          <w:bCs/>
        </w:rPr>
        <w:t>5. PASIŪLYMŲ RENGIMAS IR TEIKIMAS</w:t>
      </w:r>
    </w:p>
    <w:p w14:paraId="06F5627B" w14:textId="50A7DC3C" w:rsidR="00DF20A3" w:rsidRPr="00065761" w:rsidRDefault="00DF20A3" w:rsidP="000F4940">
      <w:pPr>
        <w:pStyle w:val="prastasiniatinklio"/>
        <w:tabs>
          <w:tab w:val="left" w:pos="5387"/>
        </w:tabs>
        <w:spacing w:before="0" w:beforeAutospacing="0" w:after="0" w:afterAutospacing="0"/>
        <w:ind w:firstLine="1276"/>
        <w:jc w:val="both"/>
        <w:rPr>
          <w:rFonts w:ascii="Times New Roman" w:hAnsi="Times New Roman" w:cs="Times New Roman"/>
        </w:rPr>
      </w:pPr>
      <w:r w:rsidRPr="00065761">
        <w:rPr>
          <w:rFonts w:ascii="Times New Roman" w:hAnsi="Times New Roman" w:cs="Times New Roman"/>
        </w:rPr>
        <w:t>5.1. Tiekėjas gali pateikti tik vieną pasiūlymą, o jeigu pirkimo objektas suskaidytas į dalis, tiekėjas gali pateikti po vieną pasiūlymą vienai, kelioms ar visoms pirkimo objekto dalims, kaip nustatyta Sąlygų 2.</w:t>
      </w:r>
      <w:r w:rsidR="00EF2EAD">
        <w:rPr>
          <w:rFonts w:ascii="Times New Roman" w:hAnsi="Times New Roman" w:cs="Times New Roman"/>
        </w:rPr>
        <w:t>2</w:t>
      </w:r>
      <w:r w:rsidRPr="00065761">
        <w:rPr>
          <w:rFonts w:ascii="Times New Roman" w:hAnsi="Times New Roman" w:cs="Times New Roman"/>
        </w:rPr>
        <w:t xml:space="preserve"> punkte.</w:t>
      </w:r>
      <w:r w:rsidR="00266A12">
        <w:rPr>
          <w:rFonts w:ascii="Times New Roman" w:hAnsi="Times New Roman" w:cs="Times New Roman"/>
        </w:rPr>
        <w:t xml:space="preserve"> </w:t>
      </w:r>
      <w:r w:rsidR="006B7128">
        <w:rPr>
          <w:rFonts w:ascii="Times New Roman" w:hAnsi="Times New Roman" w:cs="Times New Roman"/>
        </w:rPr>
        <w:t>Alternatyvūs pasiūlymai nepriimami.</w:t>
      </w:r>
    </w:p>
    <w:p w14:paraId="0ECFC800" w14:textId="77777777" w:rsidR="00DF20A3" w:rsidRPr="00065761" w:rsidRDefault="00DF20A3" w:rsidP="00B6637B">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5.2. Jei pasiūlymą teikia ūkio subjektų grupė, ji taip pat pateikia ir jungtinės veiklos sutarties kopiją. Jungtinės veiklos sutartyje turi būti nurodyti kiekvienos šios sutarties šalies įsipareigojimai vykdant pirkimo sutartį bei šių įsipareigojimų vertės dalis, sudaranti bendrą pirkimo sutarties vertę. Taip pat turi būti pateikta informacija apie asmenį, atstovaujantį ūkio subjektų grupei bendraujant su perkančiąja organizacija.</w:t>
      </w:r>
    </w:p>
    <w:p w14:paraId="54386E22" w14:textId="77777777" w:rsidR="00DF20A3" w:rsidRPr="00065761" w:rsidRDefault="00DF20A3" w:rsidP="00B6637B">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5.3. Visi pasiūlyme pateikiami dokumentai turi būti pateikti elektronine forma (tiesiogiai suformuoti elektroninėmis priemonėmis arba skaitmeninės dokumentų kopijos). Pasiūlymo dokumentai turi būti suformuoti naudojant nediskriminuojančius, visuotinai prieinamus duomenų failų formatus (pvz., pdf, docx ). Perkančiajai organizacijai kilus abejonių dėl dokumentų tikrumo, ji turi teisę reikalauti pateikti dokumentų originalus.</w:t>
      </w:r>
    </w:p>
    <w:p w14:paraId="13E5E8CB" w14:textId="77777777" w:rsidR="00DF20A3" w:rsidRPr="00065761" w:rsidRDefault="00DF20A3" w:rsidP="00B6637B">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5.4. Pasiūlymas turi būti parengtas lietuvių kalba. Jei reikalaujami dokumentai negali būti pateikti lietuvių kalba, turi būti pateiktas patvirtintas vertimas (išverstame dokumente nurodant vertimą atlikusio asmens vardą, pavardę ir parašą).</w:t>
      </w:r>
    </w:p>
    <w:p w14:paraId="7620706F" w14:textId="769FA915" w:rsidR="00DF20A3" w:rsidRPr="00065761" w:rsidRDefault="00DF20A3" w:rsidP="00B6637B">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5.5. Pasiūlymas turi būti pateiktas užpildant Pasiūlymo for</w:t>
      </w:r>
      <w:r>
        <w:rPr>
          <w:rFonts w:ascii="Times New Roman" w:hAnsi="Times New Roman" w:cs="Times New Roman"/>
        </w:rPr>
        <w:t>mą (Sąlygų 1 priedas</w:t>
      </w:r>
      <w:r w:rsidRPr="00065761">
        <w:rPr>
          <w:rFonts w:ascii="Times New Roman" w:hAnsi="Times New Roman" w:cs="Times New Roman"/>
        </w:rPr>
        <w:t>) ir pridedant visus pirkimo dokumentuose reikalaujamus dokumentus (pagal Sąlygų 5.8.</w:t>
      </w:r>
      <w:r w:rsidR="00E1100D">
        <w:rPr>
          <w:rFonts w:ascii="Times New Roman" w:hAnsi="Times New Roman" w:cs="Times New Roman"/>
        </w:rPr>
        <w:t xml:space="preserve"> </w:t>
      </w:r>
      <w:r w:rsidRPr="00065761">
        <w:rPr>
          <w:rFonts w:ascii="Times New Roman" w:hAnsi="Times New Roman" w:cs="Times New Roman"/>
        </w:rPr>
        <w:t>p.).</w:t>
      </w:r>
    </w:p>
    <w:p w14:paraId="55865779" w14:textId="77777777" w:rsidR="00DF20A3" w:rsidRPr="00065761" w:rsidRDefault="00DF20A3" w:rsidP="00B6637B">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5.6. Pasiūlymo kaina pateikiama eurais, išreiškiant ir apskaičiuojant taip, kaip nurodyta Pasiūlymo formoje. Į pasiūlymo kainą turi būti įskaityti visi mokesčiai ir visos tiekėjo išlaidos, būtinos pirkimo sutarties įvykdymui.</w:t>
      </w:r>
    </w:p>
    <w:p w14:paraId="1DD68E42" w14:textId="46B5B180" w:rsidR="00DF20A3"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5.7. Pasiūlyme tiekėjas turi aiškiai nurodyti, kuri pasiūlymo informacija yra </w:t>
      </w:r>
      <w:hyperlink r:id="rId11" w:tgtFrame="_blank" w:history="1">
        <w:r w:rsidRPr="00065761">
          <w:rPr>
            <w:rStyle w:val="Hipersaitas"/>
            <w:rFonts w:ascii="Times New Roman" w:hAnsi="Times New Roman" w:cs="Times New Roman"/>
            <w:color w:val="000000"/>
            <w:u w:val="none"/>
          </w:rPr>
          <w:t>konfidenciali</w:t>
        </w:r>
      </w:hyperlink>
      <w:r w:rsidRPr="00065761">
        <w:rPr>
          <w:rFonts w:ascii="Times New Roman" w:hAnsi="Times New Roman" w:cs="Times New Roman"/>
          <w:color w:val="000000"/>
        </w:rPr>
        <w:t xml:space="preserve">, </w:t>
      </w:r>
      <w:r w:rsidRPr="00065761">
        <w:rPr>
          <w:rFonts w:ascii="Times New Roman" w:hAnsi="Times New Roman" w:cs="Times New Roman"/>
        </w:rPr>
        <w:t xml:space="preserve">vadovaujantis </w:t>
      </w:r>
      <w:hyperlink r:id="rId12" w:tgtFrame="_blank" w:history="1">
        <w:r w:rsidRPr="00065761">
          <w:rPr>
            <w:rStyle w:val="Hipersaitas"/>
            <w:rFonts w:ascii="Times New Roman" w:hAnsi="Times New Roman" w:cs="Times New Roman"/>
            <w:color w:val="000000"/>
            <w:u w:val="none"/>
          </w:rPr>
          <w:t>VPĮ 20 straipsniu</w:t>
        </w:r>
      </w:hyperlink>
      <w:r w:rsidRPr="00065761">
        <w:rPr>
          <w:rFonts w:ascii="Times New Roman" w:hAnsi="Times New Roman" w:cs="Times New Roman"/>
          <w:color w:val="000000"/>
        </w:rPr>
        <w:t>.</w:t>
      </w:r>
      <w:r w:rsidRPr="00065761">
        <w:rPr>
          <w:rFonts w:ascii="Times New Roman" w:hAnsi="Times New Roman" w:cs="Times New Roman"/>
        </w:rPr>
        <w:t xml:space="preserve"> </w:t>
      </w:r>
    </w:p>
    <w:p w14:paraId="7B8BB0AA" w14:textId="77777777" w:rsidR="001B29F2" w:rsidRPr="000061AC" w:rsidRDefault="001B29F2" w:rsidP="001B29F2">
      <w:pPr>
        <w:pStyle w:val="prastasiniatinklio"/>
        <w:spacing w:before="0" w:beforeAutospacing="0" w:after="0" w:afterAutospacing="0"/>
        <w:ind w:firstLine="1296"/>
        <w:jc w:val="both"/>
        <w:rPr>
          <w:rFonts w:ascii="Times New Roman" w:hAnsi="Times New Roman" w:cs="Times New Roman"/>
          <w:b/>
          <w:bCs/>
          <w:u w:val="single"/>
        </w:rPr>
      </w:pPr>
      <w:r w:rsidRPr="00065761">
        <w:rPr>
          <w:rFonts w:ascii="Times New Roman" w:hAnsi="Times New Roman" w:cs="Times New Roman"/>
        </w:rPr>
        <w:t xml:space="preserve">5.8. </w:t>
      </w:r>
      <w:r w:rsidRPr="00065761">
        <w:rPr>
          <w:rFonts w:ascii="Times New Roman" w:hAnsi="Times New Roman" w:cs="Times New Roman"/>
          <w:b/>
          <w:bCs/>
          <w:u w:val="single"/>
        </w:rPr>
        <w:t>Pasiūlymą sudaro tiekėjo pateiktų duomenų bei dokumentų visuma</w:t>
      </w:r>
      <w:r>
        <w:rPr>
          <w:rFonts w:ascii="Times New Roman" w:hAnsi="Times New Roman" w:cs="Times New Roman"/>
          <w:b/>
          <w:bCs/>
          <w:u w:val="single"/>
        </w:rPr>
        <w:t xml:space="preserve"> (</w:t>
      </w:r>
      <w:r w:rsidRPr="00065761">
        <w:rPr>
          <w:rFonts w:ascii="Times New Roman" w:hAnsi="Times New Roman" w:cs="Times New Roman"/>
        </w:rPr>
        <w:t>CVP IS pasiūlymo lango eilutėje „Prisegti dokumentai“ pateikti duomenys ir dokumentai</w:t>
      </w:r>
      <w:r>
        <w:rPr>
          <w:rFonts w:ascii="Times New Roman" w:hAnsi="Times New Roman" w:cs="Times New Roman"/>
        </w:rPr>
        <w:t>)</w:t>
      </w:r>
      <w:r w:rsidRPr="00065761">
        <w:rPr>
          <w:rFonts w:ascii="Times New Roman" w:hAnsi="Times New Roman" w:cs="Times New Roman"/>
        </w:rPr>
        <w:t>:</w:t>
      </w:r>
    </w:p>
    <w:p w14:paraId="3905623E" w14:textId="3EC81630" w:rsidR="001B29F2" w:rsidRDefault="001B29F2" w:rsidP="001B29F2">
      <w:pPr>
        <w:pStyle w:val="prastasiniatinklio"/>
        <w:spacing w:before="0" w:beforeAutospacing="0" w:after="0" w:afterAutospacing="0"/>
        <w:ind w:firstLine="1296"/>
        <w:jc w:val="both"/>
        <w:rPr>
          <w:rFonts w:ascii="Times New Roman" w:hAnsi="Times New Roman" w:cs="Times New Roman"/>
          <w:b/>
          <w:bCs/>
        </w:rPr>
      </w:pPr>
      <w:r w:rsidRPr="009026A2">
        <w:rPr>
          <w:rFonts w:ascii="Times New Roman" w:hAnsi="Times New Roman" w:cs="Times New Roman"/>
          <w:b/>
          <w:bCs/>
        </w:rPr>
        <w:t>5.8.1. užpildyta Pasiūlymo forma (</w:t>
      </w:r>
      <w:r w:rsidR="000D6527">
        <w:rPr>
          <w:rFonts w:ascii="Times New Roman" w:hAnsi="Times New Roman" w:cs="Times New Roman"/>
          <w:b/>
          <w:bCs/>
        </w:rPr>
        <w:t xml:space="preserve">Sąlygų </w:t>
      </w:r>
      <w:r w:rsidRPr="009026A2">
        <w:rPr>
          <w:rFonts w:ascii="Times New Roman" w:hAnsi="Times New Roman" w:cs="Times New Roman"/>
          <w:b/>
          <w:bCs/>
        </w:rPr>
        <w:t>1 priedas);</w:t>
      </w:r>
    </w:p>
    <w:p w14:paraId="4FE337B5" w14:textId="7A36F718" w:rsidR="005673D1" w:rsidRPr="005673D1" w:rsidRDefault="005673D1" w:rsidP="001B29F2">
      <w:pPr>
        <w:pStyle w:val="prastasiniatinklio"/>
        <w:spacing w:before="0" w:beforeAutospacing="0" w:after="0" w:afterAutospacing="0"/>
        <w:ind w:firstLine="1296"/>
        <w:jc w:val="both"/>
        <w:rPr>
          <w:rFonts w:ascii="Times New Roman" w:hAnsi="Times New Roman" w:cs="Times New Roman"/>
          <w:b/>
        </w:rPr>
      </w:pPr>
      <w:r>
        <w:rPr>
          <w:rFonts w:ascii="Times New Roman" w:hAnsi="Times New Roman" w:cs="Times New Roman"/>
          <w:b/>
          <w:bCs/>
          <w:color w:val="00000A"/>
        </w:rPr>
        <w:t xml:space="preserve">5.8.2. </w:t>
      </w:r>
      <w:r w:rsidRPr="00FC089E">
        <w:rPr>
          <w:rFonts w:ascii="Times New Roman" w:hAnsi="Times New Roman" w:cs="Times New Roman"/>
          <w:b/>
          <w:bCs/>
          <w:color w:val="00000A"/>
        </w:rPr>
        <w:t>Speci</w:t>
      </w:r>
      <w:r w:rsidRPr="00D56E1C">
        <w:rPr>
          <w:rFonts w:ascii="Times New Roman" w:hAnsi="Times New Roman" w:cs="Times New Roman"/>
          <w:b/>
          <w:color w:val="00000A"/>
        </w:rPr>
        <w:t>alistų sąrašas</w:t>
      </w:r>
      <w:r>
        <w:rPr>
          <w:rFonts w:ascii="Times New Roman" w:hAnsi="Times New Roman" w:cs="Times New Roman"/>
          <w:b/>
          <w:color w:val="00000A"/>
        </w:rPr>
        <w:t xml:space="preserve"> </w:t>
      </w:r>
      <w:r w:rsidRPr="005673D1">
        <w:rPr>
          <w:rFonts w:ascii="Times New Roman" w:hAnsi="Times New Roman" w:cs="Times New Roman"/>
          <w:b/>
          <w:color w:val="00000A"/>
        </w:rPr>
        <w:t>(Sąlygų 2 priedas),</w:t>
      </w:r>
    </w:p>
    <w:p w14:paraId="09D675BC" w14:textId="37CC07C2" w:rsidR="00805930" w:rsidRDefault="001B29F2" w:rsidP="00AC7880">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5.8.</w:t>
      </w:r>
      <w:r w:rsidR="005673D1">
        <w:rPr>
          <w:rFonts w:ascii="Times New Roman" w:hAnsi="Times New Roman" w:cs="Times New Roman"/>
        </w:rPr>
        <w:t>3</w:t>
      </w:r>
      <w:r w:rsidRPr="00065761">
        <w:rPr>
          <w:rFonts w:ascii="Times New Roman" w:hAnsi="Times New Roman" w:cs="Times New Roman"/>
        </w:rPr>
        <w:t>. įgaliojimo ar kito dokumento, suteikiančio teisę pateikti ir (ar) pasirašyti pasiūlymą bei kitus dokumentus, kopija (jeigu pasiūlymą pateikia ne tiekėjo vadovas);</w:t>
      </w:r>
    </w:p>
    <w:p w14:paraId="381E3885" w14:textId="59A46806" w:rsidR="001B29F2" w:rsidRPr="00065761" w:rsidRDefault="001B29F2" w:rsidP="001B29F2">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5.8.</w:t>
      </w:r>
      <w:r w:rsidR="005673D1">
        <w:rPr>
          <w:rFonts w:ascii="Times New Roman" w:hAnsi="Times New Roman" w:cs="Times New Roman"/>
        </w:rPr>
        <w:t>4</w:t>
      </w:r>
      <w:r w:rsidRPr="00065761">
        <w:rPr>
          <w:rFonts w:ascii="Times New Roman" w:hAnsi="Times New Roman" w:cs="Times New Roman"/>
        </w:rPr>
        <w:t>. informacija ir dokumentai pagal Sąlygų 5.2. punktą (jei pasiūlymą teikia ūkio subjektų grupė);</w:t>
      </w:r>
    </w:p>
    <w:p w14:paraId="4F61B83C" w14:textId="539DE2AB" w:rsidR="00DA5879" w:rsidRPr="00065761" w:rsidRDefault="00DA5879" w:rsidP="00DA5879">
      <w:pPr>
        <w:pStyle w:val="prastasiniatinklio"/>
        <w:spacing w:before="0" w:beforeAutospacing="0" w:after="0" w:afterAutospacing="0"/>
        <w:ind w:firstLine="1296"/>
        <w:jc w:val="both"/>
        <w:rPr>
          <w:rFonts w:ascii="Times New Roman" w:hAnsi="Times New Roman" w:cs="Times New Roman"/>
          <w:b/>
          <w:bCs/>
          <w:i/>
          <w:iCs/>
          <w:color w:val="000000"/>
          <w:lang w:eastAsia="ar-SA"/>
        </w:rPr>
      </w:pPr>
      <w:r w:rsidRPr="00065761">
        <w:rPr>
          <w:rFonts w:ascii="Times New Roman" w:hAnsi="Times New Roman" w:cs="Times New Roman"/>
        </w:rPr>
        <w:t>5.8.</w:t>
      </w:r>
      <w:r w:rsidR="005673D1">
        <w:rPr>
          <w:rFonts w:ascii="Times New Roman" w:hAnsi="Times New Roman" w:cs="Times New Roman"/>
        </w:rPr>
        <w:t>5</w:t>
      </w:r>
      <w:r w:rsidRPr="00065761">
        <w:rPr>
          <w:rFonts w:ascii="Times New Roman" w:hAnsi="Times New Roman" w:cs="Times New Roman"/>
        </w:rPr>
        <w:t xml:space="preserve">. </w:t>
      </w:r>
      <w:r w:rsidRPr="00065761">
        <w:rPr>
          <w:rFonts w:ascii="Times New Roman" w:hAnsi="Times New Roman" w:cs="Times New Roman"/>
          <w:b/>
          <w:bCs/>
          <w:i/>
          <w:iCs/>
          <w:color w:val="000000"/>
          <w:lang w:eastAsia="ar-SA"/>
        </w:rPr>
        <w:t>sutartys ar preliminarūs susitarimai</w:t>
      </w:r>
      <w:r>
        <w:rPr>
          <w:rFonts w:ascii="Times New Roman" w:hAnsi="Times New Roman" w:cs="Times New Roman"/>
          <w:b/>
          <w:bCs/>
          <w:i/>
          <w:iCs/>
          <w:color w:val="000000"/>
          <w:lang w:eastAsia="ar-SA"/>
        </w:rPr>
        <w:t xml:space="preserve"> (pasirašyti iki pasiūlymų pateikimo)</w:t>
      </w:r>
      <w:r w:rsidRPr="00065761">
        <w:rPr>
          <w:rFonts w:ascii="Times New Roman" w:hAnsi="Times New Roman" w:cs="Times New Roman"/>
          <w:b/>
          <w:bCs/>
          <w:i/>
          <w:iCs/>
          <w:color w:val="000000"/>
          <w:lang w:eastAsia="ar-SA"/>
        </w:rPr>
        <w:t xml:space="preserve"> su </w:t>
      </w:r>
      <w:r>
        <w:rPr>
          <w:rFonts w:ascii="Times New Roman" w:hAnsi="Times New Roman" w:cs="Times New Roman"/>
          <w:b/>
          <w:bCs/>
          <w:i/>
          <w:iCs/>
          <w:color w:val="000000"/>
          <w:lang w:eastAsia="ar-SA"/>
        </w:rPr>
        <w:t xml:space="preserve">ūkio </w:t>
      </w:r>
      <w:r w:rsidRPr="00065761">
        <w:rPr>
          <w:rFonts w:ascii="Times New Roman" w:hAnsi="Times New Roman" w:cs="Times New Roman"/>
          <w:b/>
          <w:bCs/>
          <w:i/>
          <w:iCs/>
          <w:color w:val="000000"/>
          <w:lang w:eastAsia="ar-SA"/>
        </w:rPr>
        <w:t>sub</w:t>
      </w:r>
      <w:r>
        <w:rPr>
          <w:rFonts w:ascii="Times New Roman" w:hAnsi="Times New Roman" w:cs="Times New Roman"/>
          <w:b/>
          <w:bCs/>
          <w:i/>
          <w:iCs/>
          <w:color w:val="000000"/>
          <w:lang w:eastAsia="ar-SA"/>
        </w:rPr>
        <w:t>jektai</w:t>
      </w:r>
      <w:r w:rsidRPr="00065761">
        <w:rPr>
          <w:rFonts w:ascii="Times New Roman" w:hAnsi="Times New Roman" w:cs="Times New Roman"/>
          <w:b/>
          <w:bCs/>
          <w:i/>
          <w:iCs/>
          <w:color w:val="000000"/>
          <w:lang w:eastAsia="ar-SA"/>
        </w:rPr>
        <w:t>s</w:t>
      </w:r>
      <w:r>
        <w:rPr>
          <w:rFonts w:ascii="Times New Roman" w:hAnsi="Times New Roman" w:cs="Times New Roman"/>
          <w:b/>
          <w:bCs/>
          <w:i/>
          <w:iCs/>
          <w:color w:val="000000"/>
          <w:lang w:eastAsia="ar-SA"/>
        </w:rPr>
        <w:t>, kurių pajėgumais remiasi</w:t>
      </w:r>
      <w:r w:rsidRPr="00065761">
        <w:rPr>
          <w:rFonts w:ascii="Times New Roman" w:hAnsi="Times New Roman" w:cs="Times New Roman"/>
          <w:b/>
          <w:bCs/>
          <w:i/>
          <w:iCs/>
          <w:color w:val="000000"/>
          <w:lang w:eastAsia="ar-SA"/>
        </w:rPr>
        <w:t xml:space="preserve"> (jeigu ketinama pasitelkti)</w:t>
      </w:r>
      <w:r w:rsidR="007A097A">
        <w:rPr>
          <w:rFonts w:ascii="Times New Roman" w:hAnsi="Times New Roman" w:cs="Times New Roman"/>
          <w:b/>
          <w:bCs/>
          <w:i/>
          <w:iCs/>
          <w:color w:val="000000"/>
          <w:lang w:eastAsia="ar-SA"/>
        </w:rPr>
        <w:t>;</w:t>
      </w:r>
    </w:p>
    <w:p w14:paraId="72E5B63A" w14:textId="067B8D4E" w:rsidR="00DA5879" w:rsidRDefault="00DA5879" w:rsidP="00DA5879">
      <w:pPr>
        <w:pStyle w:val="prastasiniatinklio"/>
        <w:spacing w:before="0" w:beforeAutospacing="0" w:after="0" w:afterAutospacing="0"/>
        <w:ind w:firstLine="1296"/>
        <w:jc w:val="both"/>
        <w:rPr>
          <w:rFonts w:ascii="Times New Roman" w:hAnsi="Times New Roman" w:cs="Times New Roman"/>
          <w:b/>
          <w:bCs/>
          <w:i/>
          <w:iCs/>
          <w:color w:val="000000"/>
          <w:lang w:eastAsia="ar-SA"/>
        </w:rPr>
      </w:pPr>
      <w:r w:rsidRPr="00782D4D">
        <w:rPr>
          <w:rFonts w:ascii="Times New Roman" w:hAnsi="Times New Roman" w:cs="Times New Roman"/>
          <w:lang w:eastAsia="ar-SA"/>
        </w:rPr>
        <w:lastRenderedPageBreak/>
        <w:t>5.8.</w:t>
      </w:r>
      <w:r w:rsidR="005673D1">
        <w:rPr>
          <w:rFonts w:ascii="Times New Roman" w:hAnsi="Times New Roman" w:cs="Times New Roman"/>
          <w:lang w:eastAsia="ar-SA"/>
        </w:rPr>
        <w:t>6</w:t>
      </w:r>
      <w:r w:rsidRPr="00782D4D">
        <w:rPr>
          <w:rFonts w:ascii="Times New Roman" w:hAnsi="Times New Roman" w:cs="Times New Roman"/>
          <w:lang w:eastAsia="ar-SA"/>
        </w:rPr>
        <w:t>.</w:t>
      </w:r>
      <w:r w:rsidRPr="00065761">
        <w:rPr>
          <w:rFonts w:ascii="Times New Roman" w:hAnsi="Times New Roman" w:cs="Times New Roman"/>
          <w:b/>
          <w:bCs/>
          <w:i/>
          <w:iCs/>
          <w:lang w:eastAsia="ar-SA"/>
        </w:rPr>
        <w:t xml:space="preserve"> </w:t>
      </w:r>
      <w:r w:rsidRPr="00065761">
        <w:rPr>
          <w:rFonts w:ascii="Times New Roman" w:hAnsi="Times New Roman" w:cs="Times New Roman"/>
          <w:b/>
          <w:bCs/>
          <w:i/>
          <w:iCs/>
          <w:color w:val="000000"/>
          <w:lang w:eastAsia="ar-SA"/>
        </w:rPr>
        <w:t>sutartys ar preliminarūs susitarimai</w:t>
      </w:r>
      <w:r>
        <w:rPr>
          <w:rFonts w:ascii="Times New Roman" w:hAnsi="Times New Roman" w:cs="Times New Roman"/>
          <w:b/>
          <w:bCs/>
          <w:i/>
          <w:iCs/>
          <w:color w:val="000000"/>
          <w:lang w:eastAsia="ar-SA"/>
        </w:rPr>
        <w:t xml:space="preserve"> (pasirašyti iki pasiūlymų pateikimo) </w:t>
      </w:r>
      <w:r w:rsidRPr="00065761">
        <w:rPr>
          <w:rFonts w:ascii="Times New Roman" w:hAnsi="Times New Roman" w:cs="Times New Roman"/>
          <w:b/>
          <w:bCs/>
          <w:i/>
          <w:iCs/>
          <w:color w:val="000000"/>
          <w:lang w:eastAsia="ar-SA"/>
        </w:rPr>
        <w:t xml:space="preserve">su </w:t>
      </w:r>
      <w:r>
        <w:rPr>
          <w:rFonts w:ascii="Times New Roman" w:hAnsi="Times New Roman" w:cs="Times New Roman"/>
          <w:b/>
          <w:bCs/>
          <w:i/>
          <w:iCs/>
          <w:color w:val="000000"/>
          <w:lang w:eastAsia="ar-SA"/>
        </w:rPr>
        <w:t>specialistais (</w:t>
      </w:r>
      <w:r w:rsidRPr="00165974">
        <w:rPr>
          <w:rFonts w:ascii="Times New Roman" w:hAnsi="Times New Roman" w:cs="Times New Roman"/>
          <w:b/>
          <w:bCs/>
          <w:i/>
          <w:iCs/>
        </w:rPr>
        <w:t>kvazisubtiekėjais</w:t>
      </w:r>
      <w:r>
        <w:rPr>
          <w:rFonts w:ascii="Times New Roman" w:hAnsi="Times New Roman" w:cs="Times New Roman"/>
          <w:b/>
          <w:bCs/>
          <w:i/>
          <w:iCs/>
        </w:rPr>
        <w:t>)</w:t>
      </w:r>
      <w:r w:rsidRPr="00165974">
        <w:rPr>
          <w:rFonts w:ascii="Times New Roman" w:hAnsi="Times New Roman" w:cs="Times New Roman"/>
          <w:b/>
          <w:bCs/>
        </w:rPr>
        <w:t xml:space="preserve"> </w:t>
      </w:r>
      <w:r w:rsidRPr="00065761">
        <w:rPr>
          <w:rFonts w:ascii="Times New Roman" w:hAnsi="Times New Roman" w:cs="Times New Roman"/>
          <w:b/>
          <w:bCs/>
          <w:i/>
          <w:iCs/>
          <w:color w:val="000000"/>
          <w:lang w:eastAsia="ar-SA"/>
        </w:rPr>
        <w:t>(jeigu ketinama</w:t>
      </w:r>
      <w:r>
        <w:rPr>
          <w:rFonts w:ascii="Times New Roman" w:hAnsi="Times New Roman" w:cs="Times New Roman"/>
          <w:b/>
          <w:bCs/>
          <w:i/>
          <w:iCs/>
          <w:color w:val="000000"/>
          <w:lang w:eastAsia="ar-SA"/>
        </w:rPr>
        <w:t xml:space="preserve"> įdarbinti </w:t>
      </w:r>
      <w:r w:rsidRPr="00065761">
        <w:rPr>
          <w:rFonts w:ascii="Times New Roman" w:hAnsi="Times New Roman" w:cs="Times New Roman"/>
          <w:b/>
          <w:bCs/>
          <w:i/>
          <w:iCs/>
          <w:color w:val="000000"/>
          <w:lang w:eastAsia="ar-SA"/>
        </w:rPr>
        <w:t>);</w:t>
      </w:r>
    </w:p>
    <w:p w14:paraId="0E57AA20" w14:textId="13B4DF26" w:rsidR="0039039A" w:rsidRPr="00DA5879" w:rsidRDefault="00DA5879" w:rsidP="00DA5879">
      <w:pPr>
        <w:pStyle w:val="prastasiniatinklio"/>
        <w:spacing w:before="0" w:beforeAutospacing="0" w:after="0" w:afterAutospacing="0"/>
        <w:ind w:firstLine="1296"/>
        <w:jc w:val="both"/>
        <w:rPr>
          <w:rFonts w:ascii="Times New Roman" w:hAnsi="Times New Roman" w:cs="Times New Roman"/>
          <w:b/>
          <w:bCs/>
          <w:i/>
          <w:iCs/>
          <w:color w:val="000000"/>
          <w:lang w:eastAsia="ar-SA"/>
        </w:rPr>
      </w:pPr>
      <w:r>
        <w:rPr>
          <w:rFonts w:ascii="Times New Roman" w:hAnsi="Times New Roman" w:cs="Times New Roman"/>
        </w:rPr>
        <w:t>5.8.</w:t>
      </w:r>
      <w:r w:rsidR="005673D1">
        <w:rPr>
          <w:rFonts w:ascii="Times New Roman" w:hAnsi="Times New Roman" w:cs="Times New Roman"/>
        </w:rPr>
        <w:t>7</w:t>
      </w:r>
      <w:r>
        <w:rPr>
          <w:rFonts w:ascii="Times New Roman" w:hAnsi="Times New Roman" w:cs="Times New Roman"/>
        </w:rPr>
        <w:t xml:space="preserve">. </w:t>
      </w:r>
      <w:r w:rsidRPr="00065761">
        <w:rPr>
          <w:rFonts w:ascii="Times New Roman" w:hAnsi="Times New Roman" w:cs="Times New Roman"/>
          <w:b/>
          <w:bCs/>
          <w:i/>
          <w:iCs/>
          <w:color w:val="000000"/>
          <w:lang w:eastAsia="ar-SA"/>
        </w:rPr>
        <w:t>sutartys ar preliminarūs susitarimai</w:t>
      </w:r>
      <w:r>
        <w:rPr>
          <w:rFonts w:ascii="Times New Roman" w:hAnsi="Times New Roman" w:cs="Times New Roman"/>
          <w:b/>
          <w:bCs/>
          <w:i/>
          <w:iCs/>
          <w:color w:val="000000"/>
          <w:lang w:eastAsia="ar-SA"/>
        </w:rPr>
        <w:t xml:space="preserve"> (pasirašyti iki pasiūlymų pateikimo) </w:t>
      </w:r>
      <w:r w:rsidRPr="00065761">
        <w:rPr>
          <w:rFonts w:ascii="Times New Roman" w:hAnsi="Times New Roman" w:cs="Times New Roman"/>
          <w:b/>
          <w:bCs/>
          <w:i/>
          <w:iCs/>
          <w:color w:val="000000"/>
          <w:lang w:eastAsia="ar-SA"/>
        </w:rPr>
        <w:t xml:space="preserve">su </w:t>
      </w:r>
      <w:r>
        <w:rPr>
          <w:rFonts w:ascii="Times New Roman" w:hAnsi="Times New Roman" w:cs="Times New Roman"/>
          <w:b/>
          <w:bCs/>
          <w:i/>
          <w:iCs/>
          <w:color w:val="000000"/>
          <w:lang w:eastAsia="ar-SA"/>
        </w:rPr>
        <w:t>subtiekėjais</w:t>
      </w:r>
      <w:r w:rsidRPr="00165974">
        <w:rPr>
          <w:rFonts w:ascii="Times New Roman" w:hAnsi="Times New Roman" w:cs="Times New Roman"/>
          <w:b/>
          <w:bCs/>
        </w:rPr>
        <w:t xml:space="preserve"> </w:t>
      </w:r>
      <w:r w:rsidRPr="00065761">
        <w:rPr>
          <w:rFonts w:ascii="Times New Roman" w:hAnsi="Times New Roman" w:cs="Times New Roman"/>
          <w:b/>
          <w:bCs/>
          <w:i/>
          <w:iCs/>
          <w:color w:val="000000"/>
          <w:lang w:eastAsia="ar-SA"/>
        </w:rPr>
        <w:t>(jeigu ketinama</w:t>
      </w:r>
      <w:r>
        <w:rPr>
          <w:rFonts w:ascii="Times New Roman" w:hAnsi="Times New Roman" w:cs="Times New Roman"/>
          <w:b/>
          <w:bCs/>
          <w:i/>
          <w:iCs/>
          <w:color w:val="000000"/>
          <w:lang w:eastAsia="ar-SA"/>
        </w:rPr>
        <w:t xml:space="preserve"> </w:t>
      </w:r>
      <w:r w:rsidRPr="002D1190">
        <w:rPr>
          <w:rFonts w:ascii="Times New Roman" w:hAnsi="Times New Roman" w:cs="Times New Roman"/>
          <w:b/>
          <w:bCs/>
          <w:i/>
          <w:iCs/>
          <w:color w:val="000000"/>
          <w:lang w:eastAsia="ar-SA"/>
        </w:rPr>
        <w:t xml:space="preserve">pasitelkti </w:t>
      </w:r>
      <w:r w:rsidRPr="002D1190">
        <w:rPr>
          <w:rFonts w:ascii="Times New Roman" w:hAnsi="Times New Roman" w:cs="Times New Roman"/>
          <w:b/>
          <w:bCs/>
          <w:i/>
          <w:iCs/>
        </w:rPr>
        <w:t>ir jeigu jie yra žinomi</w:t>
      </w:r>
      <w:r w:rsidRPr="00065761">
        <w:rPr>
          <w:rFonts w:ascii="Times New Roman" w:hAnsi="Times New Roman" w:cs="Times New Roman"/>
          <w:b/>
          <w:bCs/>
          <w:i/>
          <w:iCs/>
          <w:color w:val="000000"/>
          <w:lang w:eastAsia="ar-SA"/>
        </w:rPr>
        <w:t>);</w:t>
      </w:r>
    </w:p>
    <w:p w14:paraId="1D48CCB9" w14:textId="774E2AC6" w:rsidR="001B29F2" w:rsidRPr="00065761" w:rsidRDefault="001B29F2" w:rsidP="001B29F2">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5.8.</w:t>
      </w:r>
      <w:r w:rsidR="00772A93">
        <w:rPr>
          <w:rFonts w:ascii="Times New Roman" w:hAnsi="Times New Roman" w:cs="Times New Roman"/>
        </w:rPr>
        <w:t>8</w:t>
      </w:r>
      <w:r w:rsidRPr="00065761">
        <w:rPr>
          <w:rFonts w:ascii="Times New Roman" w:hAnsi="Times New Roman" w:cs="Times New Roman"/>
        </w:rPr>
        <w:t>. pasiūlymo paaiškinimai bei atsakymai dėl pasiūlymo (jei tokių yra).</w:t>
      </w:r>
    </w:p>
    <w:p w14:paraId="0CE296EC" w14:textId="1A57D51D" w:rsidR="001B29F2" w:rsidRPr="00065761" w:rsidRDefault="001B29F2" w:rsidP="001B29F2">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5.9. Pasiūlymas turi galioti </w:t>
      </w:r>
      <w:r w:rsidR="008577F0">
        <w:rPr>
          <w:rFonts w:ascii="Times New Roman" w:hAnsi="Times New Roman" w:cs="Times New Roman"/>
        </w:rPr>
        <w:t>6</w:t>
      </w:r>
      <w:r w:rsidRPr="00065761">
        <w:rPr>
          <w:rFonts w:ascii="Times New Roman" w:hAnsi="Times New Roman" w:cs="Times New Roman"/>
        </w:rPr>
        <w:t xml:space="preserve">0 dienų nuo pasiūlymų pateikimo termino pabaigos. </w:t>
      </w:r>
    </w:p>
    <w:p w14:paraId="6BC49AAC" w14:textId="1F0E5AF8" w:rsidR="001B29F2" w:rsidRPr="00065761" w:rsidRDefault="001B29F2" w:rsidP="001B29F2">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5.10. </w:t>
      </w:r>
      <w:r w:rsidRPr="00065761">
        <w:rPr>
          <w:rFonts w:ascii="Times New Roman" w:hAnsi="Times New Roman" w:cs="Times New Roman"/>
          <w:b/>
          <w:bCs/>
        </w:rPr>
        <w:t>Pasiūlymas turi būti pateiktas iki Skelbimo II dalies 5 punkte nurodytos pasiūlymų pateikimo termino pabaigos.</w:t>
      </w:r>
      <w:r w:rsidRPr="00065761">
        <w:rPr>
          <w:rFonts w:ascii="Times New Roman" w:hAnsi="Times New Roman" w:cs="Times New Roman"/>
        </w:rPr>
        <w:t xml:space="preserve"> </w:t>
      </w:r>
      <w:r w:rsidR="00ED4FAD">
        <w:rPr>
          <w:rFonts w:ascii="Times New Roman" w:hAnsi="Times New Roman" w:cs="Times New Roman"/>
        </w:rPr>
        <w:t xml:space="preserve">Perkančioji </w:t>
      </w:r>
      <w:r w:rsidRPr="00065761">
        <w:rPr>
          <w:rFonts w:ascii="Times New Roman" w:hAnsi="Times New Roman" w:cs="Times New Roman"/>
        </w:rPr>
        <w:t>organizacija turi teisę pratęsti pasiūlymo pateikimo terminą.</w:t>
      </w:r>
    </w:p>
    <w:p w14:paraId="706EA880" w14:textId="01CB1DA5" w:rsidR="001B29F2" w:rsidRPr="00065761" w:rsidRDefault="001B29F2" w:rsidP="001B29F2">
      <w:pPr>
        <w:pStyle w:val="prastasiniatinklio"/>
        <w:spacing w:before="0" w:beforeAutospacing="0" w:after="0" w:afterAutospacing="0"/>
        <w:ind w:firstLine="1296"/>
        <w:jc w:val="both"/>
        <w:rPr>
          <w:rFonts w:ascii="Times New Roman" w:hAnsi="Times New Roman" w:cs="Times New Roman"/>
          <w:color w:val="000000"/>
        </w:rPr>
      </w:pPr>
      <w:r w:rsidRPr="00065761">
        <w:rPr>
          <w:rFonts w:ascii="Times New Roman" w:hAnsi="Times New Roman" w:cs="Times New Roman"/>
        </w:rPr>
        <w:t xml:space="preserve">5.11. </w:t>
      </w:r>
      <w:r w:rsidR="005B32A2">
        <w:rPr>
          <w:rFonts w:ascii="Times New Roman" w:hAnsi="Times New Roman" w:cs="Times New Roman"/>
        </w:rPr>
        <w:t xml:space="preserve">Perkančioji </w:t>
      </w:r>
      <w:r w:rsidRPr="00065761">
        <w:rPr>
          <w:rFonts w:ascii="Times New Roman" w:hAnsi="Times New Roman" w:cs="Times New Roman"/>
        </w:rPr>
        <w:t xml:space="preserve">organizacija </w:t>
      </w:r>
      <w:r w:rsidRPr="00065761">
        <w:rPr>
          <w:rFonts w:ascii="Times New Roman" w:hAnsi="Times New Roman" w:cs="Times New Roman"/>
          <w:b/>
          <w:bCs/>
        </w:rPr>
        <w:t>nereikalauja,</w:t>
      </w:r>
      <w:r w:rsidRPr="00065761">
        <w:rPr>
          <w:rFonts w:ascii="Times New Roman" w:hAnsi="Times New Roman" w:cs="Times New Roman"/>
        </w:rPr>
        <w:t xml:space="preserve"> kad pasiūlymas būtų pasirašytas </w:t>
      </w:r>
      <w:hyperlink r:id="rId13" w:tgtFrame="_blank" w:history="1">
        <w:r w:rsidRPr="00065761">
          <w:rPr>
            <w:rStyle w:val="Hipersaitas"/>
            <w:rFonts w:ascii="Times New Roman" w:hAnsi="Times New Roman" w:cs="Times New Roman"/>
            <w:color w:val="000000"/>
            <w:u w:val="none"/>
          </w:rPr>
          <w:t>kvalifikuotu elektroniniu parašu</w:t>
        </w:r>
      </w:hyperlink>
      <w:r w:rsidRPr="00065761">
        <w:rPr>
          <w:rFonts w:ascii="Times New Roman" w:hAnsi="Times New Roman" w:cs="Times New Roman"/>
          <w:color w:val="000000"/>
        </w:rPr>
        <w:t>.</w:t>
      </w:r>
    </w:p>
    <w:p w14:paraId="6043259E" w14:textId="65607569" w:rsidR="001B29F2" w:rsidRPr="00065761" w:rsidRDefault="001B29F2" w:rsidP="001B29F2">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5.12. Iki pasiūlymų pateikimo termino pabaigos, tiekėjas gali pakeisti arba atšaukti savo pasiūlymą. Toks pakeitimas arba pranešimas pripažįstamas galiojančiu, jeigu </w:t>
      </w:r>
      <w:r w:rsidR="005B32A2">
        <w:rPr>
          <w:rFonts w:ascii="Times New Roman" w:hAnsi="Times New Roman" w:cs="Times New Roman"/>
        </w:rPr>
        <w:t xml:space="preserve">Perkančioji </w:t>
      </w:r>
      <w:r w:rsidRPr="00065761">
        <w:rPr>
          <w:rFonts w:ascii="Times New Roman" w:hAnsi="Times New Roman" w:cs="Times New Roman"/>
        </w:rPr>
        <w:t>organizacija jį gavo iki pasiūlymų pateikimo termino pabaigos.</w:t>
      </w:r>
    </w:p>
    <w:p w14:paraId="398867CB" w14:textId="77777777" w:rsidR="00714E53" w:rsidRPr="00714E53" w:rsidRDefault="00714E53" w:rsidP="00B6637B">
      <w:pPr>
        <w:spacing w:before="100" w:beforeAutospacing="1" w:after="0" w:line="240" w:lineRule="auto"/>
        <w:jc w:val="center"/>
        <w:rPr>
          <w:rFonts w:ascii="Times New Roman" w:hAnsi="Times New Roman" w:cs="Times New Roman"/>
          <w:b/>
          <w:bCs/>
          <w:sz w:val="24"/>
          <w:szCs w:val="24"/>
        </w:rPr>
      </w:pPr>
      <w:r w:rsidRPr="00714E53">
        <w:rPr>
          <w:rFonts w:ascii="Times New Roman" w:hAnsi="Times New Roman" w:cs="Times New Roman"/>
          <w:b/>
          <w:bCs/>
          <w:sz w:val="24"/>
          <w:szCs w:val="24"/>
        </w:rPr>
        <w:t>6. PASIŪLYMŲ ŠIFRAVIMAS</w:t>
      </w:r>
    </w:p>
    <w:p w14:paraId="4102A86B" w14:textId="77777777"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 Tiekėjo teikiamas pasiūlymas gali būti užšifruojamas. Tiekėjas, nusprendęs pateikti užšifruotą pasiūlymą, turi:</w:t>
      </w:r>
    </w:p>
    <w:p w14:paraId="1E03EA43" w14:textId="77777777"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6.1.1. iki pasiūlymų pateikimo termino pabaigos, naudodamasis CVP IS priemonėmis, pateikti užšifruotą pasiūlymą (užšifruojamas visas pasiūlymas arba pasiūlymo dokumentas, kuriame nurodyta pasiūlymo kaina);</w:t>
      </w:r>
    </w:p>
    <w:p w14:paraId="173EDA91" w14:textId="77777777"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 xml:space="preserve">6.1.2. iki pradinio susipažinimo su pasiūlymais procedūros (posėdžio) </w:t>
      </w:r>
      <w:hyperlink r:id="rId14" w:tgtFrame="_blank" w:history="1">
        <w:r w:rsidRPr="00D95EC0">
          <w:rPr>
            <w:rFonts w:ascii="Times New Roman" w:hAnsi="Times New Roman" w:cs="Times New Roman"/>
            <w:sz w:val="24"/>
            <w:szCs w:val="24"/>
          </w:rPr>
          <w:t>pradžios</w:t>
        </w:r>
      </w:hyperlink>
      <w:r w:rsidRPr="00D95EC0">
        <w:rPr>
          <w:rFonts w:ascii="Times New Roman" w:hAnsi="Times New Roman" w:cs="Times New Roman"/>
          <w:sz w:val="24"/>
          <w:szCs w:val="24"/>
        </w:rPr>
        <w:t xml:space="preserve"> </w:t>
      </w:r>
      <w:r w:rsidRPr="00714E53">
        <w:rPr>
          <w:rFonts w:ascii="Times New Roman" w:hAnsi="Times New Roman" w:cs="Times New Roman"/>
          <w:sz w:val="24"/>
          <w:szCs w:val="24"/>
        </w:rPr>
        <w:t>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slaptažodis laiku pasiekė adresatą (pavyzdžiui, susisiekęs su perkančiąja organizacija oficialiu jos telefonu ir (arba) kitais būdais);</w:t>
      </w:r>
    </w:p>
    <w:p w14:paraId="5DFDF22E" w14:textId="12A85610"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6.1.3. tiekėjui užšifravus visą pasiūlymą ir iki pradinio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4D5F4619" w14:textId="77777777" w:rsidR="006E12CD" w:rsidRPr="006E12CD" w:rsidRDefault="006E12CD" w:rsidP="006E12CD">
      <w:pPr>
        <w:tabs>
          <w:tab w:val="left" w:pos="1418"/>
        </w:tabs>
        <w:spacing w:after="0" w:line="240" w:lineRule="auto"/>
        <w:jc w:val="both"/>
        <w:rPr>
          <w:rFonts w:ascii="Times New Roman" w:hAnsi="Times New Roman" w:cs="Times New Roman"/>
          <w:sz w:val="24"/>
          <w:szCs w:val="24"/>
        </w:rPr>
      </w:pPr>
    </w:p>
    <w:p w14:paraId="07236EB5" w14:textId="786C06A7" w:rsidR="00DF20A3" w:rsidRPr="00065761" w:rsidRDefault="006C21DB" w:rsidP="00B6637B">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7</w:t>
      </w:r>
      <w:r w:rsidR="00DF20A3" w:rsidRPr="00065761">
        <w:rPr>
          <w:rFonts w:ascii="Times New Roman" w:hAnsi="Times New Roman" w:cs="Times New Roman"/>
          <w:b/>
          <w:bCs/>
        </w:rPr>
        <w:t>. SUSIPAŽINIMAS SU PASIŪLYMAIS IR JŲ VERTINIMAS</w:t>
      </w:r>
    </w:p>
    <w:p w14:paraId="755AC2C8" w14:textId="71D2BDEE" w:rsidR="00DF20A3" w:rsidRPr="00065761" w:rsidRDefault="006C21DB" w:rsidP="005D4D07">
      <w:pPr>
        <w:pStyle w:val="prastasiniatinklio"/>
        <w:spacing w:before="0" w:beforeAutospacing="0" w:after="0" w:afterAutospacing="0"/>
        <w:ind w:firstLine="1296"/>
        <w:jc w:val="both"/>
        <w:rPr>
          <w:rStyle w:val="pildymui"/>
          <w:rFonts w:ascii="Times New Roman" w:hAnsi="Times New Roman" w:cs="Times New Roman"/>
          <w:b/>
          <w:bCs/>
          <w:color w:val="000000"/>
        </w:rPr>
      </w:pPr>
      <w:r>
        <w:rPr>
          <w:rFonts w:ascii="Times New Roman" w:hAnsi="Times New Roman" w:cs="Times New Roman"/>
        </w:rPr>
        <w:t>7</w:t>
      </w:r>
      <w:r w:rsidR="00DF20A3" w:rsidRPr="00065761">
        <w:rPr>
          <w:rFonts w:ascii="Times New Roman" w:hAnsi="Times New Roman" w:cs="Times New Roman"/>
        </w:rPr>
        <w:t xml:space="preserve">.1. </w:t>
      </w:r>
      <w:hyperlink r:id="rId15" w:tgtFrame="_blank" w:history="1">
        <w:r w:rsidR="00DF20A3" w:rsidRPr="00065761">
          <w:rPr>
            <w:rStyle w:val="Hipersaitas"/>
            <w:rFonts w:ascii="Times New Roman" w:hAnsi="Times New Roman" w:cs="Times New Roman"/>
            <w:b/>
            <w:bCs/>
            <w:color w:val="000000"/>
            <w:u w:val="none"/>
          </w:rPr>
          <w:t>Pradinis susipažinimas</w:t>
        </w:r>
      </w:hyperlink>
      <w:r w:rsidR="00DF20A3" w:rsidRPr="00065761">
        <w:rPr>
          <w:rFonts w:ascii="Times New Roman" w:hAnsi="Times New Roman" w:cs="Times New Roman"/>
          <w:b/>
          <w:bCs/>
          <w:color w:val="000000"/>
        </w:rPr>
        <w:t xml:space="preserve"> su pasiūlymais vyks </w:t>
      </w:r>
      <w:r w:rsidR="007A792F">
        <w:rPr>
          <w:rStyle w:val="pildymui"/>
          <w:rFonts w:ascii="Times New Roman" w:hAnsi="Times New Roman" w:cs="Times New Roman"/>
          <w:b/>
          <w:bCs/>
          <w:color w:val="000000"/>
        </w:rPr>
        <w:t>30</w:t>
      </w:r>
      <w:r w:rsidR="00DF20A3" w:rsidRPr="00065761">
        <w:rPr>
          <w:rStyle w:val="pildymui"/>
          <w:rFonts w:ascii="Times New Roman" w:hAnsi="Times New Roman" w:cs="Times New Roman"/>
          <w:b/>
          <w:bCs/>
          <w:color w:val="000000"/>
        </w:rPr>
        <w:t xml:space="preserve"> min. po skelbim</w:t>
      </w:r>
      <w:r w:rsidR="00B030D0">
        <w:rPr>
          <w:rStyle w:val="pildymui"/>
          <w:rFonts w:ascii="Times New Roman" w:hAnsi="Times New Roman" w:cs="Times New Roman"/>
          <w:b/>
          <w:bCs/>
          <w:color w:val="000000"/>
        </w:rPr>
        <w:t>e</w:t>
      </w:r>
      <w:r w:rsidR="00DF20A3" w:rsidRPr="00065761">
        <w:rPr>
          <w:rStyle w:val="pildymui"/>
          <w:rFonts w:ascii="Times New Roman" w:hAnsi="Times New Roman" w:cs="Times New Roman"/>
          <w:b/>
          <w:bCs/>
          <w:color w:val="000000"/>
        </w:rPr>
        <w:t xml:space="preserve"> nurodytos pasiūlymo pateikimo termino pabaigos.</w:t>
      </w:r>
    </w:p>
    <w:p w14:paraId="35EF793A" w14:textId="193F67CC"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.2. Ekonomiškai naudingiausias pasiūlymas išrenkamas pagal kainą.</w:t>
      </w:r>
    </w:p>
    <w:p w14:paraId="3F0A889A" w14:textId="6347E101"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.3. Pirkimo metu perkančioji organizacija su tiekėjais nesiderės.</w:t>
      </w:r>
    </w:p>
    <w:p w14:paraId="12275051" w14:textId="42D2A91C" w:rsidR="00DF20A3"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.4. Pasiūlymų vertinimo metu perkančioji organizacija:</w:t>
      </w:r>
    </w:p>
    <w:p w14:paraId="71A3BABC" w14:textId="57B1DF04" w:rsidR="00B53EFC" w:rsidRPr="00B53EFC" w:rsidRDefault="00B53EFC" w:rsidP="00B53EFC">
      <w:pPr>
        <w:pStyle w:val="prastasiniatinklio"/>
        <w:spacing w:before="0" w:beforeAutospacing="0" w:after="0" w:afterAutospacing="0"/>
        <w:ind w:firstLine="1296"/>
        <w:jc w:val="both"/>
        <w:rPr>
          <w:rFonts w:ascii="Times New Roman" w:hAnsi="Times New Roman" w:cs="Times New Roman"/>
        </w:rPr>
      </w:pPr>
      <w:r w:rsidRPr="00B53EFC">
        <w:rPr>
          <w:rFonts w:ascii="Times New Roman" w:hAnsi="Times New Roman" w:cs="Times New Roman"/>
        </w:rPr>
        <w:t>7.4.</w:t>
      </w:r>
      <w:r w:rsidR="008742D7">
        <w:rPr>
          <w:rFonts w:ascii="Times New Roman" w:hAnsi="Times New Roman" w:cs="Times New Roman"/>
        </w:rPr>
        <w:t>1</w:t>
      </w:r>
      <w:r w:rsidRPr="00B53EFC">
        <w:rPr>
          <w:rFonts w:ascii="Times New Roman" w:hAnsi="Times New Roman" w:cs="Times New Roman"/>
        </w:rPr>
        <w:t>. įvertina, ar tiekėjo pasiūlymas yra tinkamai užpildytas ir nėra nurodytos kainos apskaičiavimo klaidų;</w:t>
      </w:r>
    </w:p>
    <w:p w14:paraId="0DDB7621" w14:textId="7C2403BC" w:rsidR="00B7585F" w:rsidRDefault="00B53EFC" w:rsidP="00B53EFC">
      <w:pPr>
        <w:pStyle w:val="prastasiniatinklio"/>
        <w:spacing w:before="0" w:beforeAutospacing="0" w:after="0" w:afterAutospacing="0"/>
        <w:ind w:firstLine="1296"/>
        <w:jc w:val="both"/>
        <w:rPr>
          <w:rFonts w:ascii="Times New Roman" w:hAnsi="Times New Roman" w:cs="Times New Roman"/>
        </w:rPr>
      </w:pPr>
      <w:r w:rsidRPr="00B53EFC">
        <w:rPr>
          <w:rFonts w:ascii="Times New Roman" w:hAnsi="Times New Roman" w:cs="Times New Roman"/>
        </w:rPr>
        <w:t>7.4.</w:t>
      </w:r>
      <w:r w:rsidR="008742D7">
        <w:rPr>
          <w:rFonts w:ascii="Times New Roman" w:hAnsi="Times New Roman" w:cs="Times New Roman"/>
        </w:rPr>
        <w:t>2</w:t>
      </w:r>
      <w:r w:rsidRPr="00B53EFC">
        <w:rPr>
          <w:rFonts w:ascii="Times New Roman" w:hAnsi="Times New Roman" w:cs="Times New Roman"/>
        </w:rPr>
        <w:t xml:space="preserve">. įvertina, ar tiekėjo pasiūlyme nurodyta kaina nėra per didelė ir perkančiajai organizacijai nepriimtina. Pasiūlymas atmetamas, jei siūloma kaina yra per didelė ir perkančiajai organizacijai nepriimtina (viršija planuojamą maksimalią pirkimo </w:t>
      </w:r>
      <w:r w:rsidR="0078054C">
        <w:rPr>
          <w:rFonts w:ascii="Times New Roman" w:hAnsi="Times New Roman" w:cs="Times New Roman"/>
        </w:rPr>
        <w:t xml:space="preserve">dalies </w:t>
      </w:r>
      <w:r w:rsidRPr="00B53EFC">
        <w:rPr>
          <w:rFonts w:ascii="Times New Roman" w:hAnsi="Times New Roman" w:cs="Times New Roman"/>
        </w:rPr>
        <w:t>vertę).</w:t>
      </w:r>
      <w:r w:rsidR="00DF20A3" w:rsidRPr="00065761">
        <w:rPr>
          <w:rFonts w:ascii="Times New Roman" w:hAnsi="Times New Roman" w:cs="Times New Roman"/>
        </w:rPr>
        <w:t xml:space="preserve"> </w:t>
      </w:r>
    </w:p>
    <w:p w14:paraId="6B9AD831" w14:textId="5D6E6176" w:rsidR="00114515" w:rsidRDefault="00114515" w:rsidP="00483BBB">
      <w:pPr>
        <w:pStyle w:val="prastasiniatinklio"/>
        <w:spacing w:before="0" w:beforeAutospacing="0" w:after="0" w:afterAutospacing="0"/>
        <w:ind w:firstLine="1296"/>
        <w:jc w:val="both"/>
        <w:rPr>
          <w:rFonts w:ascii="Times New Roman" w:hAnsi="Times New Roman" w:cs="Times New Roman"/>
        </w:rPr>
      </w:pPr>
      <w:r w:rsidRPr="00114515">
        <w:rPr>
          <w:rFonts w:ascii="Times New Roman" w:hAnsi="Times New Roman" w:cs="Times New Roman"/>
        </w:rPr>
        <w:t>7.4.</w:t>
      </w:r>
      <w:r w:rsidR="008742D7">
        <w:rPr>
          <w:rFonts w:ascii="Times New Roman" w:hAnsi="Times New Roman" w:cs="Times New Roman"/>
        </w:rPr>
        <w:t>3</w:t>
      </w:r>
      <w:r w:rsidRPr="00114515">
        <w:rPr>
          <w:rFonts w:ascii="Times New Roman" w:hAnsi="Times New Roman" w:cs="Times New Roman"/>
        </w:rPr>
        <w:t xml:space="preserve">. </w:t>
      </w:r>
      <w:r w:rsidR="009C3D84">
        <w:rPr>
          <w:rFonts w:ascii="Times New Roman" w:hAnsi="Times New Roman" w:cs="Times New Roman"/>
        </w:rPr>
        <w:t xml:space="preserve">galimo laimėtojo prašo pateikti dokumentus, patvirtinančius </w:t>
      </w:r>
      <w:r w:rsidR="009A7E54" w:rsidRPr="00F05DF0">
        <w:rPr>
          <w:rFonts w:ascii="Times New Roman" w:hAnsi="Times New Roman" w:cs="Times New Roman"/>
        </w:rPr>
        <w:t>kvalifikacijos reikalavimus</w:t>
      </w:r>
      <w:r w:rsidR="00665085">
        <w:rPr>
          <w:rFonts w:ascii="Times New Roman" w:hAnsi="Times New Roman" w:cs="Times New Roman"/>
        </w:rPr>
        <w:t>,</w:t>
      </w:r>
      <w:r w:rsidR="00DA2040">
        <w:rPr>
          <w:rFonts w:ascii="Times New Roman" w:hAnsi="Times New Roman" w:cs="Times New Roman"/>
        </w:rPr>
        <w:t xml:space="preserve"> ir</w:t>
      </w:r>
      <w:r w:rsidR="009A7E54" w:rsidRPr="00F05DF0">
        <w:rPr>
          <w:rFonts w:ascii="Times New Roman" w:hAnsi="Times New Roman" w:cs="Times New Roman"/>
        </w:rPr>
        <w:t xml:space="preserve"> </w:t>
      </w:r>
      <w:r w:rsidRPr="00F05DF0">
        <w:rPr>
          <w:rFonts w:ascii="Times New Roman" w:hAnsi="Times New Roman" w:cs="Times New Roman"/>
        </w:rPr>
        <w:t>įvertina, ar pagal pateiktuose dokumentuose nurodytą informaciją galimas laimėtojas atitinka kvalifikacijos reikalavimus tiekėjui (Sąlygų 3.</w:t>
      </w:r>
      <w:r w:rsidR="007F46ED">
        <w:rPr>
          <w:rFonts w:ascii="Times New Roman" w:hAnsi="Times New Roman" w:cs="Times New Roman"/>
        </w:rPr>
        <w:t>2</w:t>
      </w:r>
      <w:r w:rsidR="006C14B4" w:rsidRPr="00F05DF0">
        <w:rPr>
          <w:rFonts w:ascii="Times New Roman" w:hAnsi="Times New Roman" w:cs="Times New Roman"/>
        </w:rPr>
        <w:t xml:space="preserve"> p</w:t>
      </w:r>
      <w:r w:rsidRPr="00F05DF0">
        <w:rPr>
          <w:rFonts w:ascii="Times New Roman" w:hAnsi="Times New Roman" w:cs="Times New Roman"/>
        </w:rPr>
        <w:t>.).</w:t>
      </w:r>
    </w:p>
    <w:p w14:paraId="687BCDB4" w14:textId="6BF7C610" w:rsidR="00BE1A19" w:rsidRDefault="006C21DB" w:rsidP="00365C4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 xml:space="preserve">.5. Jeigu dalyvis pateikė netikslius, neišsamius ar klaidingus dokumentus ar duomenis apie atitiktį pirkimo dokumentų reikalavimams arba šių dokumentų ar duomenų trūksta, </w:t>
      </w:r>
      <w:r w:rsidR="00DF20A3" w:rsidRPr="00065761">
        <w:rPr>
          <w:rFonts w:ascii="Times New Roman" w:hAnsi="Times New Roman" w:cs="Times New Roman"/>
        </w:rPr>
        <w:lastRenderedPageBreak/>
        <w:t xml:space="preserve">perkančioji organizacija, nepažeisdama lygiateisiškumo ir skaidrumo principų, prašo dalyvį šiuos dokumentus ar duomenis patikslinti, papildyti arba paaiškinti per jos nustatytą protingą terminą. </w:t>
      </w:r>
    </w:p>
    <w:p w14:paraId="413AE7EB" w14:textId="402634BB" w:rsidR="00DF20A3" w:rsidRDefault="00BE1A19" w:rsidP="00365C4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 xml:space="preserve">7.6. </w:t>
      </w:r>
      <w:r w:rsidR="00143C9A" w:rsidRPr="00143C9A">
        <w:rPr>
          <w:rFonts w:ascii="Times New Roman" w:hAnsi="Times New Roman" w:cs="Times New Roman"/>
        </w:rPr>
        <w:t xml:space="preserve">Pasiūlymai tikslinami, papildomi arba paaiškinami vadovaujantis </w:t>
      </w:r>
      <w:r w:rsidR="00365C47" w:rsidRPr="00365C47">
        <w:rPr>
          <w:rFonts w:ascii="Times New Roman" w:hAnsi="Times New Roman" w:cs="Times New Roman"/>
        </w:rPr>
        <w:t>Viešųjų pirkimų tarnybos direktoriaus</w:t>
      </w:r>
      <w:r w:rsidR="00365C47">
        <w:rPr>
          <w:rFonts w:ascii="Times New Roman" w:hAnsi="Times New Roman" w:cs="Times New Roman"/>
        </w:rPr>
        <w:t xml:space="preserve"> </w:t>
      </w:r>
      <w:r w:rsidR="00365C47" w:rsidRPr="00365C47">
        <w:rPr>
          <w:rFonts w:ascii="Times New Roman" w:hAnsi="Times New Roman" w:cs="Times New Roman"/>
        </w:rPr>
        <w:t>2022 m. gruodžio 30 d. įsakymu Nr. 1S-240</w:t>
      </w:r>
      <w:r w:rsidR="00365C47">
        <w:rPr>
          <w:rFonts w:ascii="Times New Roman" w:hAnsi="Times New Roman" w:cs="Times New Roman"/>
        </w:rPr>
        <w:t xml:space="preserve"> patvirtintomis „P</w:t>
      </w:r>
      <w:r w:rsidR="00365C47" w:rsidRPr="00365C47">
        <w:rPr>
          <w:rFonts w:ascii="Times New Roman" w:hAnsi="Times New Roman" w:cs="Times New Roman"/>
        </w:rPr>
        <w:t xml:space="preserve">asiūlymų patikslinimo, papildymo ar paaiškinimo </w:t>
      </w:r>
      <w:r w:rsidR="00143C9A" w:rsidRPr="00143C9A">
        <w:rPr>
          <w:rFonts w:ascii="Times New Roman" w:hAnsi="Times New Roman" w:cs="Times New Roman"/>
        </w:rPr>
        <w:t>taisyklėmis</w:t>
      </w:r>
      <w:r w:rsidR="00365C47">
        <w:rPr>
          <w:rFonts w:ascii="Times New Roman" w:hAnsi="Times New Roman" w:cs="Times New Roman"/>
        </w:rPr>
        <w:t>“</w:t>
      </w:r>
      <w:r w:rsidR="00143C9A" w:rsidRPr="00143C9A">
        <w:rPr>
          <w:rFonts w:ascii="Times New Roman" w:hAnsi="Times New Roman" w:cs="Times New Roman"/>
        </w:rPr>
        <w:t>.</w:t>
      </w:r>
    </w:p>
    <w:p w14:paraId="4394B519" w14:textId="6901AEC8" w:rsidR="00143C9A" w:rsidRPr="00143C9A" w:rsidRDefault="00143C9A" w:rsidP="00365C47">
      <w:pPr>
        <w:pStyle w:val="prastasiniatinklio"/>
        <w:spacing w:before="0" w:beforeAutospacing="0" w:after="0" w:afterAutospacing="0"/>
        <w:ind w:firstLine="1296"/>
        <w:jc w:val="both"/>
        <w:rPr>
          <w:rFonts w:ascii="Times New Roman" w:hAnsi="Times New Roman" w:cs="Times New Roman"/>
        </w:rPr>
      </w:pPr>
      <w:r w:rsidRPr="00143C9A">
        <w:rPr>
          <w:rFonts w:ascii="Times New Roman" w:hAnsi="Times New Roman" w:cs="Times New Roman"/>
        </w:rPr>
        <w:t>7.</w:t>
      </w:r>
      <w:r w:rsidR="00BE1A19">
        <w:rPr>
          <w:rFonts w:ascii="Times New Roman" w:hAnsi="Times New Roman" w:cs="Times New Roman"/>
        </w:rPr>
        <w:t>7</w:t>
      </w:r>
      <w:r w:rsidRPr="00143C9A">
        <w:rPr>
          <w:rFonts w:ascii="Times New Roman" w:hAnsi="Times New Roman" w:cs="Times New Roman"/>
        </w:rPr>
        <w:t>. Perkančioji organizacija gali prašyti dalyvių patikslinti, papildyti arba paaiškinti savo pasiūlymus, tačiau ji negali prašyti, siūlyti arba leisti pakeisti pasiūlymo esmės – pakeisti kainą arba padaryti kitų pakeitimų, dėl kurių pirkimo dokumentų reikalavimų neatitinkantis pasiūlymas taptų atitinkantis pirkimo dokumentų reikalavimus.</w:t>
      </w:r>
    </w:p>
    <w:p w14:paraId="2AD162F9" w14:textId="3AF46576" w:rsidR="00143C9A" w:rsidRPr="00065761" w:rsidRDefault="00143C9A" w:rsidP="009A41C9">
      <w:pPr>
        <w:pStyle w:val="prastasiniatinklio"/>
        <w:spacing w:before="0" w:beforeAutospacing="0" w:after="0" w:afterAutospacing="0"/>
        <w:ind w:firstLine="1296"/>
        <w:jc w:val="both"/>
        <w:rPr>
          <w:rFonts w:ascii="Times New Roman" w:hAnsi="Times New Roman" w:cs="Times New Roman"/>
        </w:rPr>
      </w:pPr>
      <w:r w:rsidRPr="00143C9A">
        <w:rPr>
          <w:rFonts w:ascii="Times New Roman" w:hAnsi="Times New Roman" w:cs="Times New Roman"/>
        </w:rPr>
        <w:t>7.7. Perkančioji organizacija, pasiūlymų vertinimo metu radusi pasiūlyme nurodytos kainos apskaičiavimo klaidų, prašo dalyvių per jos nurodytą terminą ištaisyti pasiūlyme pastebėtas aritmetines klaidas, nekeičiant susipažinimo su pasiūlymais metu užfiksuotos kainos. Taisydamas pasiūlyme nurodytas aritmetines klaidas, dalyvis gali taisyti kainos sudedamąsias dalis, tačiau neturi teisės atsisakyti kainos sudedamųjų dalių arba papildyti kainą naujomis dalimis.</w:t>
      </w:r>
    </w:p>
    <w:p w14:paraId="408CC898" w14:textId="5784D797"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w:t>
      </w:r>
      <w:r w:rsidR="00BE1A19">
        <w:rPr>
          <w:rFonts w:ascii="Times New Roman" w:hAnsi="Times New Roman" w:cs="Times New Roman"/>
        </w:rPr>
        <w:t>8</w:t>
      </w:r>
      <w:r w:rsidR="00DF20A3" w:rsidRPr="00065761">
        <w:rPr>
          <w:rFonts w:ascii="Times New Roman" w:hAnsi="Times New Roman" w:cs="Times New Roman"/>
        </w:rPr>
        <w:t>. Sudaroma pasiūlymų eilė. Į pasiūlymų eilę įtraukiami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4CF76175" w14:textId="43B07DF5" w:rsidR="008A5874" w:rsidRPr="00CA439D" w:rsidRDefault="008A5874" w:rsidP="00532212">
      <w:pPr>
        <w:pStyle w:val="prastasiniatinklio"/>
        <w:spacing w:before="0" w:beforeAutospacing="0" w:after="0" w:afterAutospacing="0"/>
        <w:ind w:firstLine="1296"/>
        <w:jc w:val="both"/>
        <w:rPr>
          <w:rFonts w:ascii="Times New Roman" w:hAnsi="Times New Roman" w:cs="Times New Roman"/>
          <w:b/>
          <w:bCs/>
        </w:rPr>
      </w:pPr>
      <w:r w:rsidRPr="004961BC">
        <w:rPr>
          <w:rFonts w:ascii="Times New Roman" w:hAnsi="Times New Roman" w:cs="Times New Roman"/>
        </w:rPr>
        <w:t>7.</w:t>
      </w:r>
      <w:r w:rsidR="00BE1A19">
        <w:rPr>
          <w:rFonts w:ascii="Times New Roman" w:hAnsi="Times New Roman" w:cs="Times New Roman"/>
        </w:rPr>
        <w:t>9</w:t>
      </w:r>
      <w:r w:rsidRPr="004961BC">
        <w:rPr>
          <w:rFonts w:ascii="Times New Roman" w:hAnsi="Times New Roman" w:cs="Times New Roman"/>
        </w:rPr>
        <w:t>. Laimėtoju gali būti pasirenkamas tik toks tiekėjas, kurio pasiūlymas atitinka pirkimo dokumentuose nustatytus reikalavimus, atitinka reikalavimus dėl nacionalinio saugumo (jei tokie buvo taikyti) ir tiekėjo siūloma kaina nėra per didelė ir perkančiajai organizacijai nepriimtina. Kaina laikytina per didele ir nepriimtina, jei ji viršija pirkimui skirtas lėšas</w:t>
      </w:r>
      <w:r w:rsidR="00532212">
        <w:rPr>
          <w:rFonts w:ascii="Times New Roman" w:hAnsi="Times New Roman" w:cs="Times New Roman"/>
        </w:rPr>
        <w:t>.</w:t>
      </w:r>
    </w:p>
    <w:p w14:paraId="14E21371" w14:textId="43DF27BE" w:rsidR="00BE67CE" w:rsidRPr="004961BC" w:rsidRDefault="00BE67CE" w:rsidP="005D4D07">
      <w:pPr>
        <w:pStyle w:val="prastasiniatinklio"/>
        <w:spacing w:before="0" w:beforeAutospacing="0" w:after="0" w:afterAutospacing="0"/>
        <w:ind w:firstLine="1296"/>
        <w:jc w:val="both"/>
        <w:rPr>
          <w:rFonts w:ascii="Times New Roman" w:hAnsi="Times New Roman" w:cs="Times New Roman"/>
        </w:rPr>
      </w:pPr>
      <w:r w:rsidRPr="004961BC">
        <w:rPr>
          <w:rFonts w:ascii="Times New Roman" w:hAnsi="Times New Roman" w:cs="Times New Roman"/>
        </w:rPr>
        <w:t>7.</w:t>
      </w:r>
      <w:r w:rsidR="00BE1A19">
        <w:rPr>
          <w:rFonts w:ascii="Times New Roman" w:hAnsi="Times New Roman" w:cs="Times New Roman"/>
        </w:rPr>
        <w:t>10</w:t>
      </w:r>
      <w:r w:rsidRPr="004961BC">
        <w:rPr>
          <w:rFonts w:ascii="Times New Roman" w:hAnsi="Times New Roman" w:cs="Times New Roman"/>
        </w:rPr>
        <w:t>. Jeigu tiekėjas, kuriam buvo pasiūlyta sudaryti pirkimo sutartį ar preliminariąją sutartį, raštu atsisako ją sudaryti arba iki perkančiosios organizacijos nurodyto laiko nepasirašo pirkimo sutarties ar preliminariosios sutarties, arba atsisako sudaryti pirkimo sutartį ar preliminariąją sutartį Viešųjų pirkimų įstatyme ir pirkimo dokumentuose nustatytomis sąlygomis, laikoma, kad jis atsisakė sudaryti pirkimo sutartį ar preliminariąją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ar preliminariąją sutartį, nepateikusio pirkimo sutarties įvykdymo užtikrinimo ar neįvykdžiusio kitų pirkimo sutarties įsigaliojimo sąlygų, jeigu tenkinamos Viešųjų pirkimų įstatymo 45 straipsnio 1 dalyje išdėstytos sąlygos.</w:t>
      </w:r>
    </w:p>
    <w:p w14:paraId="15E6E3D5" w14:textId="574F678D"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sidRPr="000025EF">
        <w:rPr>
          <w:rFonts w:ascii="Times New Roman" w:hAnsi="Times New Roman" w:cs="Times New Roman"/>
        </w:rPr>
        <w:t>7</w:t>
      </w:r>
      <w:r w:rsidR="00DF20A3" w:rsidRPr="000025EF">
        <w:rPr>
          <w:rFonts w:ascii="Times New Roman" w:hAnsi="Times New Roman" w:cs="Times New Roman"/>
        </w:rPr>
        <w:t>.1</w:t>
      </w:r>
      <w:r w:rsidR="00BE1A19" w:rsidRPr="000025EF">
        <w:rPr>
          <w:rFonts w:ascii="Times New Roman" w:hAnsi="Times New Roman" w:cs="Times New Roman"/>
        </w:rPr>
        <w:t>1</w:t>
      </w:r>
      <w:r w:rsidR="00DF20A3" w:rsidRPr="000025EF">
        <w:rPr>
          <w:rFonts w:ascii="Times New Roman" w:hAnsi="Times New Roman" w:cs="Times New Roman"/>
        </w:rPr>
        <w:t>.</w:t>
      </w:r>
      <w:r w:rsidR="00DF20A3" w:rsidRPr="00065761">
        <w:rPr>
          <w:rFonts w:ascii="Times New Roman" w:hAnsi="Times New Roman" w:cs="Times New Roman"/>
        </w:rPr>
        <w:t xml:space="preserve"> Perkančioji organizacija suinteresuotiems dalyviams ne vėliau kaip per </w:t>
      </w:r>
      <w:r w:rsidR="00BE1A19">
        <w:rPr>
          <w:rFonts w:ascii="Times New Roman" w:hAnsi="Times New Roman" w:cs="Times New Roman"/>
        </w:rPr>
        <w:t>3</w:t>
      </w:r>
      <w:r w:rsidR="00DF20A3" w:rsidRPr="00065761">
        <w:rPr>
          <w:rFonts w:ascii="Times New Roman" w:hAnsi="Times New Roman" w:cs="Times New Roman"/>
        </w:rPr>
        <w:t xml:space="preserve"> darbo dienas raštu praneša apie priimtą sprendimą nustatyti laimėjusį pasiūlymą, dėl kurio bus sudaroma pirkimo sutartis, nurodo nustatytą pasiūlymų eilę ir laimėjusį pasiūlymą. Jei būtų priimtas sprendimas nesudaryti pirkimo sutarties, perkančioji organizacija taip pat nurodo priežastis, dėl kurių priimtas toks sprendimas.</w:t>
      </w:r>
    </w:p>
    <w:p w14:paraId="55BF243D" w14:textId="0B22CAB2" w:rsidR="00DF20A3"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.1</w:t>
      </w:r>
      <w:r w:rsidR="00C67EED">
        <w:rPr>
          <w:rFonts w:ascii="Times New Roman" w:hAnsi="Times New Roman" w:cs="Times New Roman"/>
        </w:rPr>
        <w:t>2</w:t>
      </w:r>
      <w:r w:rsidR="00DF20A3" w:rsidRPr="00065761">
        <w:rPr>
          <w:rFonts w:ascii="Times New Roman" w:hAnsi="Times New Roman" w:cs="Times New Roman"/>
        </w:rPr>
        <w:t>. Tiekėjas, kurio pasiūlymas laimėjo, kviečiamas sudaryti pirkimo sutartį.</w:t>
      </w:r>
    </w:p>
    <w:p w14:paraId="708EF6DF" w14:textId="63F86A3A" w:rsidR="00B05E1A" w:rsidRDefault="00B05E1A"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7.1</w:t>
      </w:r>
      <w:r w:rsidR="00C67EED">
        <w:rPr>
          <w:rFonts w:ascii="Times New Roman" w:hAnsi="Times New Roman" w:cs="Times New Roman"/>
        </w:rPr>
        <w:t>3</w:t>
      </w:r>
      <w:r>
        <w:rPr>
          <w:rFonts w:ascii="Times New Roman" w:hAnsi="Times New Roman" w:cs="Times New Roman"/>
        </w:rPr>
        <w:t xml:space="preserve">. </w:t>
      </w:r>
      <w:r w:rsidR="006C099D">
        <w:rPr>
          <w:rFonts w:ascii="Times New Roman" w:hAnsi="Times New Roman" w:cs="Times New Roman"/>
        </w:rPr>
        <w:t>P</w:t>
      </w:r>
      <w:r w:rsidR="006C099D" w:rsidRPr="006C099D">
        <w:rPr>
          <w:rFonts w:ascii="Times New Roman" w:hAnsi="Times New Roman" w:cs="Times New Roman"/>
        </w:rPr>
        <w:t>erkančioji organizacija pasilieka galimybę sudaryti vieną pirkimo sutartį dėl nurodytų pirkimo dalių ar jų grupių, dėl kurių pagal pirkimo dokumentus laimėtoju gali būti nustatomas tas pats tiekėjas.</w:t>
      </w:r>
    </w:p>
    <w:p w14:paraId="20DE2B67" w14:textId="77777777" w:rsidR="00DF20A3" w:rsidRPr="00065761" w:rsidRDefault="00DF20A3" w:rsidP="00DF20A3">
      <w:pPr>
        <w:pStyle w:val="prastasiniatinklio"/>
        <w:spacing w:before="0" w:beforeAutospacing="0" w:after="0" w:afterAutospacing="0"/>
        <w:ind w:firstLine="480"/>
        <w:jc w:val="both"/>
        <w:rPr>
          <w:rFonts w:ascii="Times New Roman" w:hAnsi="Times New Roman" w:cs="Times New Roman"/>
        </w:rPr>
      </w:pPr>
    </w:p>
    <w:p w14:paraId="7151891D" w14:textId="63275EC8" w:rsidR="00C267D6" w:rsidRPr="00065761" w:rsidRDefault="006C21DB" w:rsidP="00B6637B">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8</w:t>
      </w:r>
      <w:r w:rsidR="00DF20A3" w:rsidRPr="00065761">
        <w:rPr>
          <w:rFonts w:ascii="Times New Roman" w:hAnsi="Times New Roman" w:cs="Times New Roman"/>
          <w:b/>
          <w:bCs/>
        </w:rPr>
        <w:t>. KITOS SĄLYGOS IR INFORMACIJA</w:t>
      </w:r>
    </w:p>
    <w:p w14:paraId="65515B41" w14:textId="77777777" w:rsidR="00875E8C" w:rsidRPr="00065761" w:rsidRDefault="00875E8C" w:rsidP="00875E8C">
      <w:pPr>
        <w:pStyle w:val="prastasiniatinklio"/>
        <w:spacing w:before="0" w:beforeAutospacing="0" w:after="0" w:afterAutospacing="0"/>
        <w:ind w:firstLine="1296"/>
        <w:jc w:val="both"/>
        <w:rPr>
          <w:rFonts w:ascii="Times New Roman" w:hAnsi="Times New Roman" w:cs="Times New Roman"/>
        </w:rPr>
      </w:pPr>
      <w:r w:rsidRPr="0023700B">
        <w:rPr>
          <w:rFonts w:ascii="Times New Roman" w:hAnsi="Times New Roman" w:cs="Times New Roman"/>
        </w:rPr>
        <w:t xml:space="preserve">8.1. Tiekėjas, kuris mano, kad perkančioji organizacija nesilaikė </w:t>
      </w:r>
      <w:r>
        <w:rPr>
          <w:rFonts w:ascii="Times New Roman" w:hAnsi="Times New Roman" w:cs="Times New Roman"/>
        </w:rPr>
        <w:t xml:space="preserve">Lietuvos Respublikos </w:t>
      </w:r>
      <w:r w:rsidRPr="0023700B">
        <w:rPr>
          <w:rFonts w:ascii="Times New Roman" w:hAnsi="Times New Roman" w:cs="Times New Roman"/>
        </w:rPr>
        <w:t>VPĮ reikalavimų ir tuo pažeidė ar pažeis jo teisėtus interesus, turi teisę iki pirkimo sutarties sudarymo pareikšti pretenziją perkančiajai organizacijai dėl perkančiosios organizacijos veiksmų ar priimtų sprendimų.</w:t>
      </w:r>
    </w:p>
    <w:p w14:paraId="7D26C2FF" w14:textId="77777777" w:rsidR="00875E8C" w:rsidRPr="00065761" w:rsidRDefault="00875E8C" w:rsidP="00875E8C">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lastRenderedPageBreak/>
        <w:t>8.2</w:t>
      </w:r>
      <w:r w:rsidRPr="00065761">
        <w:rPr>
          <w:rFonts w:ascii="Times New Roman" w:hAnsi="Times New Roman" w:cs="Times New Roman"/>
        </w:rPr>
        <w:t>. Perkančioji organizacija negali sudaryti pirkimo sutarties anksčiau negu po 5 darbo dienų nuo rašytinio pranešimo apie jos priimtą sprendimą išsiuntimo pretenziją pateikusiam tiekėjui ir suinteresuotiems dalyviams dienos.</w:t>
      </w:r>
    </w:p>
    <w:p w14:paraId="5313B08A" w14:textId="77777777" w:rsidR="00875E8C" w:rsidRPr="00065761" w:rsidRDefault="00875E8C" w:rsidP="00875E8C">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8.3</w:t>
      </w:r>
      <w:r w:rsidRPr="00065761">
        <w:rPr>
          <w:rFonts w:ascii="Times New Roman" w:hAnsi="Times New Roman" w:cs="Times New Roman"/>
        </w:rPr>
        <w:t xml:space="preserve">. Perkančioji organizacija turi teisę savo iniciatyva nutraukti pradėtas pirkimo procedūras. Tai gali būti atliekama bet kuriuo metu iki pirkimo sutarties sudarymo, jeigu atsirado aplinkybių, kurių nebuvo galima numatyti. </w:t>
      </w:r>
    </w:p>
    <w:p w14:paraId="35687A5F" w14:textId="77777777" w:rsidR="00875E8C" w:rsidRDefault="00875E8C" w:rsidP="00875E8C">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8.4</w:t>
      </w:r>
      <w:r w:rsidRPr="00065761">
        <w:rPr>
          <w:rFonts w:ascii="Times New Roman" w:hAnsi="Times New Roman" w:cs="Times New Roman"/>
        </w:rPr>
        <w:t xml:space="preserve">. Ginčai dėl pirkimo nagrinėjami, žala tiekėjui atlyginama, pirkimo sutartis pripažįstama negaliojančia bei alternatyvios sankcijos taikomos vadovaujantis </w:t>
      </w:r>
      <w:r>
        <w:rPr>
          <w:rFonts w:ascii="Times New Roman" w:hAnsi="Times New Roman" w:cs="Times New Roman"/>
        </w:rPr>
        <w:t xml:space="preserve">Lietuvos Respublikos </w:t>
      </w:r>
      <w:hyperlink r:id="rId16" w:tgtFrame="_blank" w:history="1">
        <w:r w:rsidRPr="00065761">
          <w:rPr>
            <w:rStyle w:val="Hipersaitas"/>
            <w:rFonts w:ascii="Times New Roman" w:hAnsi="Times New Roman" w:cs="Times New Roman"/>
            <w:color w:val="000000"/>
            <w:u w:val="none"/>
          </w:rPr>
          <w:t>VPĮ VII skyriaus</w:t>
        </w:r>
      </w:hyperlink>
      <w:r w:rsidRPr="00065761">
        <w:rPr>
          <w:rFonts w:ascii="Times New Roman" w:hAnsi="Times New Roman" w:cs="Times New Roman"/>
          <w:color w:val="000000"/>
        </w:rPr>
        <w:t xml:space="preserve"> </w:t>
      </w:r>
      <w:r w:rsidRPr="00065761">
        <w:rPr>
          <w:rFonts w:ascii="Times New Roman" w:hAnsi="Times New Roman" w:cs="Times New Roman"/>
        </w:rPr>
        <w:t>nuostatomis.</w:t>
      </w:r>
    </w:p>
    <w:p w14:paraId="042B58FF" w14:textId="77777777" w:rsidR="00875E8C" w:rsidRDefault="00875E8C" w:rsidP="00875E8C">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8</w:t>
      </w:r>
      <w:r w:rsidRPr="007419A9">
        <w:rPr>
          <w:rFonts w:ascii="Times New Roman" w:hAnsi="Times New Roman" w:cs="Times New Roman"/>
        </w:rPr>
        <w:t>.</w:t>
      </w:r>
      <w:r>
        <w:rPr>
          <w:rFonts w:ascii="Times New Roman" w:hAnsi="Times New Roman" w:cs="Times New Roman"/>
        </w:rPr>
        <w:t>5</w:t>
      </w:r>
      <w:r w:rsidRPr="007419A9">
        <w:rPr>
          <w:rFonts w:ascii="Times New Roman" w:hAnsi="Times New Roman" w:cs="Times New Roman"/>
        </w:rPr>
        <w:t>. Pirkimo sutarties sudarymo atidėjimo terminas netaikomas.</w:t>
      </w:r>
    </w:p>
    <w:p w14:paraId="75F74776" w14:textId="77777777" w:rsidR="00875E8C" w:rsidRPr="00065761" w:rsidRDefault="00875E8C" w:rsidP="00875E8C">
      <w:pPr>
        <w:pStyle w:val="prastasiniatinklio"/>
        <w:spacing w:before="0" w:beforeAutospacing="0" w:after="0" w:afterAutospacing="0"/>
        <w:ind w:firstLine="1296"/>
        <w:jc w:val="both"/>
        <w:rPr>
          <w:rFonts w:ascii="Times New Roman" w:hAnsi="Times New Roman" w:cs="Times New Roman"/>
        </w:rPr>
      </w:pPr>
    </w:p>
    <w:p w14:paraId="18A95EFB" w14:textId="77777777" w:rsidR="00CD509B" w:rsidRPr="00065761" w:rsidRDefault="00CD509B" w:rsidP="00A71F46">
      <w:pPr>
        <w:pStyle w:val="prastasiniatinklio"/>
        <w:spacing w:before="0" w:beforeAutospacing="0" w:after="0" w:afterAutospacing="0"/>
        <w:jc w:val="both"/>
        <w:rPr>
          <w:rFonts w:ascii="Times New Roman" w:hAnsi="Times New Roman" w:cs="Times New Roman"/>
        </w:rPr>
      </w:pPr>
    </w:p>
    <w:p w14:paraId="574CE3FD" w14:textId="3EDFA630" w:rsidR="00DF20A3" w:rsidRPr="00065761" w:rsidRDefault="00920826" w:rsidP="00743A33">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9</w:t>
      </w:r>
      <w:r w:rsidR="00DF20A3" w:rsidRPr="00065761">
        <w:rPr>
          <w:rFonts w:ascii="Times New Roman" w:hAnsi="Times New Roman" w:cs="Times New Roman"/>
          <w:b/>
          <w:bCs/>
        </w:rPr>
        <w:t xml:space="preserve">. PIRKIMO </w:t>
      </w:r>
      <w:r w:rsidR="00DF20A3">
        <w:rPr>
          <w:rFonts w:ascii="Times New Roman" w:hAnsi="Times New Roman" w:cs="Times New Roman"/>
          <w:b/>
          <w:bCs/>
        </w:rPr>
        <w:t>SĄLYGŲ PRIEDAI</w:t>
      </w:r>
    </w:p>
    <w:p w14:paraId="3BD349BC" w14:textId="642C7957" w:rsidR="00DF20A3" w:rsidRDefault="00920826" w:rsidP="00DF20A3">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9</w:t>
      </w:r>
      <w:r w:rsidR="00DF20A3" w:rsidRPr="00065761">
        <w:rPr>
          <w:rFonts w:ascii="Times New Roman" w:hAnsi="Times New Roman" w:cs="Times New Roman"/>
        </w:rPr>
        <w:t xml:space="preserve">.1. </w:t>
      </w:r>
      <w:r w:rsidR="00DF20A3">
        <w:rPr>
          <w:rFonts w:ascii="Times New Roman" w:hAnsi="Times New Roman" w:cs="Times New Roman"/>
        </w:rPr>
        <w:t>1 priedas</w:t>
      </w:r>
      <w:r w:rsidR="00822FFF">
        <w:rPr>
          <w:rFonts w:ascii="Times New Roman" w:hAnsi="Times New Roman" w:cs="Times New Roman"/>
        </w:rPr>
        <w:t xml:space="preserve">. </w:t>
      </w:r>
      <w:r w:rsidR="00DF20A3">
        <w:rPr>
          <w:rFonts w:ascii="Times New Roman" w:hAnsi="Times New Roman" w:cs="Times New Roman"/>
        </w:rPr>
        <w:t>Pasiūlymo forma;</w:t>
      </w:r>
    </w:p>
    <w:p w14:paraId="21DA4A78" w14:textId="6D2796ED" w:rsidR="00BC6724" w:rsidRDefault="00920826" w:rsidP="008E0EAF">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9</w:t>
      </w:r>
      <w:r w:rsidR="00BC6724">
        <w:rPr>
          <w:rFonts w:ascii="Times New Roman" w:hAnsi="Times New Roman" w:cs="Times New Roman"/>
        </w:rPr>
        <w:t>.</w:t>
      </w:r>
      <w:r w:rsidR="00D10ED4">
        <w:rPr>
          <w:rFonts w:ascii="Times New Roman" w:hAnsi="Times New Roman" w:cs="Times New Roman"/>
        </w:rPr>
        <w:t>2</w:t>
      </w:r>
      <w:r w:rsidR="00BC6724">
        <w:rPr>
          <w:rFonts w:ascii="Times New Roman" w:hAnsi="Times New Roman" w:cs="Times New Roman"/>
        </w:rPr>
        <w:t xml:space="preserve">. </w:t>
      </w:r>
      <w:r w:rsidR="00AF51F2">
        <w:rPr>
          <w:rFonts w:ascii="Times New Roman" w:hAnsi="Times New Roman" w:cs="Times New Roman"/>
        </w:rPr>
        <w:t>2</w:t>
      </w:r>
      <w:r w:rsidR="00BC6724">
        <w:rPr>
          <w:rFonts w:ascii="Times New Roman" w:hAnsi="Times New Roman" w:cs="Times New Roman"/>
        </w:rPr>
        <w:t xml:space="preserve"> priedas. Specialistų sąrašas;</w:t>
      </w:r>
    </w:p>
    <w:p w14:paraId="6613B59C" w14:textId="003E56C2" w:rsidR="00666680" w:rsidRDefault="00920826" w:rsidP="00AF51F2">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9</w:t>
      </w:r>
      <w:r w:rsidR="00AF51F2">
        <w:rPr>
          <w:rFonts w:ascii="Times New Roman" w:hAnsi="Times New Roman" w:cs="Times New Roman"/>
        </w:rPr>
        <w:t>.</w:t>
      </w:r>
      <w:r w:rsidR="00D10ED4">
        <w:rPr>
          <w:rFonts w:ascii="Times New Roman" w:hAnsi="Times New Roman" w:cs="Times New Roman"/>
        </w:rPr>
        <w:t>3</w:t>
      </w:r>
      <w:r w:rsidR="00AF51F2">
        <w:rPr>
          <w:rFonts w:ascii="Times New Roman" w:hAnsi="Times New Roman" w:cs="Times New Roman"/>
        </w:rPr>
        <w:t>. 3 priedas</w:t>
      </w:r>
      <w:r w:rsidR="002B61BA">
        <w:rPr>
          <w:rFonts w:ascii="Times New Roman" w:hAnsi="Times New Roman" w:cs="Times New Roman"/>
        </w:rPr>
        <w:t xml:space="preserve">. </w:t>
      </w:r>
      <w:r w:rsidR="00E8284E">
        <w:rPr>
          <w:rFonts w:ascii="Times New Roman" w:hAnsi="Times New Roman" w:cs="Times New Roman"/>
        </w:rPr>
        <w:t>T</w:t>
      </w:r>
      <w:r w:rsidR="00CF3674">
        <w:rPr>
          <w:rFonts w:ascii="Times New Roman" w:hAnsi="Times New Roman" w:cs="Times New Roman"/>
        </w:rPr>
        <w:t xml:space="preserve">echninė </w:t>
      </w:r>
      <w:r w:rsidR="00837D0C">
        <w:rPr>
          <w:rFonts w:ascii="Times New Roman" w:hAnsi="Times New Roman" w:cs="Times New Roman"/>
        </w:rPr>
        <w:t>užduot</w:t>
      </w:r>
      <w:r w:rsidR="006D1095">
        <w:rPr>
          <w:rFonts w:ascii="Times New Roman" w:hAnsi="Times New Roman" w:cs="Times New Roman"/>
        </w:rPr>
        <w:t>i</w:t>
      </w:r>
      <w:r w:rsidR="00837D0C">
        <w:rPr>
          <w:rFonts w:ascii="Times New Roman" w:hAnsi="Times New Roman" w:cs="Times New Roman"/>
        </w:rPr>
        <w:t>s</w:t>
      </w:r>
      <w:r w:rsidR="008D0B65">
        <w:rPr>
          <w:rFonts w:ascii="Times New Roman" w:hAnsi="Times New Roman" w:cs="Times New Roman"/>
        </w:rPr>
        <w:t>;</w:t>
      </w:r>
    </w:p>
    <w:p w14:paraId="59BDEF28" w14:textId="6D3BB5DF" w:rsidR="00856301" w:rsidRDefault="00920826" w:rsidP="00AF51F2">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9</w:t>
      </w:r>
      <w:r w:rsidR="00856301">
        <w:rPr>
          <w:rFonts w:ascii="Times New Roman" w:hAnsi="Times New Roman" w:cs="Times New Roman"/>
        </w:rPr>
        <w:t>.</w:t>
      </w:r>
      <w:r w:rsidR="00F04EC0">
        <w:rPr>
          <w:rFonts w:ascii="Times New Roman" w:hAnsi="Times New Roman" w:cs="Times New Roman"/>
        </w:rPr>
        <w:t>4</w:t>
      </w:r>
      <w:r w:rsidR="00856301">
        <w:rPr>
          <w:rFonts w:ascii="Times New Roman" w:hAnsi="Times New Roman" w:cs="Times New Roman"/>
        </w:rPr>
        <w:t xml:space="preserve"> </w:t>
      </w:r>
      <w:r w:rsidR="00F04EC0">
        <w:rPr>
          <w:rFonts w:ascii="Times New Roman" w:hAnsi="Times New Roman" w:cs="Times New Roman"/>
        </w:rPr>
        <w:t>4</w:t>
      </w:r>
      <w:r w:rsidR="00856301">
        <w:rPr>
          <w:rFonts w:ascii="Times New Roman" w:hAnsi="Times New Roman" w:cs="Times New Roman"/>
        </w:rPr>
        <w:t xml:space="preserve"> priedas</w:t>
      </w:r>
      <w:r w:rsidR="002B61BA">
        <w:rPr>
          <w:rFonts w:ascii="Times New Roman" w:hAnsi="Times New Roman" w:cs="Times New Roman"/>
        </w:rPr>
        <w:t>.</w:t>
      </w:r>
      <w:r w:rsidR="002B61BA" w:rsidRPr="002B61BA">
        <w:t xml:space="preserve"> </w:t>
      </w:r>
      <w:r w:rsidR="00F04EC0" w:rsidRPr="00F04EC0">
        <w:rPr>
          <w:rFonts w:ascii="Times New Roman" w:hAnsi="Times New Roman" w:cs="Times New Roman"/>
        </w:rPr>
        <w:t>Žemės sklypo NT</w:t>
      </w:r>
      <w:r w:rsidR="00F04EC0">
        <w:t xml:space="preserve"> </w:t>
      </w:r>
      <w:r w:rsidR="00BB5AA6">
        <w:rPr>
          <w:rFonts w:ascii="Times New Roman" w:hAnsi="Times New Roman" w:cs="Times New Roman"/>
        </w:rPr>
        <w:t>išrašas</w:t>
      </w:r>
      <w:r w:rsidR="002B61BA">
        <w:rPr>
          <w:rFonts w:ascii="Times New Roman" w:hAnsi="Times New Roman" w:cs="Times New Roman"/>
        </w:rPr>
        <w:t>;</w:t>
      </w:r>
    </w:p>
    <w:p w14:paraId="6902DD34" w14:textId="4A6B1AE5" w:rsidR="00226B93" w:rsidRDefault="00920826" w:rsidP="008E0EAF">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9</w:t>
      </w:r>
      <w:r w:rsidR="00226B93">
        <w:rPr>
          <w:rFonts w:ascii="Times New Roman" w:hAnsi="Times New Roman" w:cs="Times New Roman"/>
        </w:rPr>
        <w:t>.</w:t>
      </w:r>
      <w:r w:rsidR="00F04EC0">
        <w:rPr>
          <w:rFonts w:ascii="Times New Roman" w:hAnsi="Times New Roman" w:cs="Times New Roman"/>
        </w:rPr>
        <w:t>5</w:t>
      </w:r>
      <w:r w:rsidR="00226B93">
        <w:rPr>
          <w:rFonts w:ascii="Times New Roman" w:hAnsi="Times New Roman" w:cs="Times New Roman"/>
        </w:rPr>
        <w:t xml:space="preserve">. </w:t>
      </w:r>
      <w:r w:rsidR="00F04EC0">
        <w:rPr>
          <w:rFonts w:ascii="Times New Roman" w:hAnsi="Times New Roman" w:cs="Times New Roman"/>
        </w:rPr>
        <w:t>5</w:t>
      </w:r>
      <w:r w:rsidR="00226B93">
        <w:rPr>
          <w:rFonts w:ascii="Times New Roman" w:hAnsi="Times New Roman" w:cs="Times New Roman"/>
        </w:rPr>
        <w:t xml:space="preserve"> priedas. Sutarties projektas</w:t>
      </w:r>
      <w:r w:rsidR="006724CE">
        <w:rPr>
          <w:rFonts w:ascii="Times New Roman" w:hAnsi="Times New Roman" w:cs="Times New Roman"/>
        </w:rPr>
        <w:t>.</w:t>
      </w:r>
    </w:p>
    <w:sectPr w:rsidR="00226B93" w:rsidSect="009D50BE">
      <w:headerReference w:type="default" r:id="rId17"/>
      <w:pgSz w:w="11906" w:h="16838" w:code="9"/>
      <w:pgMar w:top="1135" w:right="567" w:bottom="851" w:left="1701" w:header="284" w:footer="567" w:gutter="0"/>
      <w:cols w:space="1296"/>
      <w:titlePg/>
      <w:rtlGutter/>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61A685" w14:textId="77777777" w:rsidR="00052F19" w:rsidRDefault="00052F19">
      <w:pPr>
        <w:spacing w:after="0" w:line="240" w:lineRule="auto"/>
      </w:pPr>
      <w:r>
        <w:separator/>
      </w:r>
    </w:p>
  </w:endnote>
  <w:endnote w:type="continuationSeparator" w:id="0">
    <w:p w14:paraId="07F83F43" w14:textId="77777777" w:rsidR="00052F19" w:rsidRDefault="00052F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 New Roman , serif">
    <w:altName w:val="Times New Roman"/>
    <w:panose1 w:val="00000000000000000000"/>
    <w:charset w:val="00"/>
    <w:family w:val="roman"/>
    <w:notTrueType/>
    <w:pitch w:val="default"/>
  </w:font>
  <w:font w:name="Times New Roman ,serif">
    <w:altName w:val="Times New Roman"/>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068C53" w14:textId="77777777" w:rsidR="00052F19" w:rsidRDefault="00052F19">
      <w:pPr>
        <w:spacing w:after="0" w:line="240" w:lineRule="auto"/>
      </w:pPr>
      <w:r>
        <w:separator/>
      </w:r>
    </w:p>
  </w:footnote>
  <w:footnote w:type="continuationSeparator" w:id="0">
    <w:p w14:paraId="7333965D" w14:textId="77777777" w:rsidR="00052F19" w:rsidRDefault="00052F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425F9F" w14:textId="77777777" w:rsidR="007E6EB7" w:rsidRDefault="00DF20A3">
    <w:pPr>
      <w:pStyle w:val="Antrats"/>
      <w:jc w:val="center"/>
    </w:pPr>
    <w:r>
      <w:fldChar w:fldCharType="begin"/>
    </w:r>
    <w:r>
      <w:instrText>PAGE   \* MERGEFORMAT</w:instrText>
    </w:r>
    <w:r>
      <w:fldChar w:fldCharType="separate"/>
    </w:r>
    <w:r w:rsidR="001777AA">
      <w:rPr>
        <w:noProof/>
      </w:rPr>
      <w:t>2</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D3396C"/>
    <w:multiLevelType w:val="hybridMultilevel"/>
    <w:tmpl w:val="A19451D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02F3D5F"/>
    <w:multiLevelType w:val="hybridMultilevel"/>
    <w:tmpl w:val="55A61E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5E273616"/>
    <w:multiLevelType w:val="multilevel"/>
    <w:tmpl w:val="2E8E553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75E51664"/>
    <w:multiLevelType w:val="hybridMultilevel"/>
    <w:tmpl w:val="3B4C240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7FAC4438"/>
    <w:multiLevelType w:val="hybridMultilevel"/>
    <w:tmpl w:val="DFD8F302"/>
    <w:lvl w:ilvl="0" w:tplc="6FC67B70">
      <w:start w:val="1"/>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859811467">
    <w:abstractNumId w:val="0"/>
  </w:num>
  <w:num w:numId="2" w16cid:durableId="925505059">
    <w:abstractNumId w:val="2"/>
  </w:num>
  <w:num w:numId="3" w16cid:durableId="2124958961">
    <w:abstractNumId w:val="1"/>
  </w:num>
  <w:num w:numId="4" w16cid:durableId="90010107">
    <w:abstractNumId w:val="3"/>
  </w:num>
  <w:num w:numId="5" w16cid:durableId="181595362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2"/>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730B"/>
    <w:rsid w:val="00000355"/>
    <w:rsid w:val="00000DA0"/>
    <w:rsid w:val="000015DF"/>
    <w:rsid w:val="000017BA"/>
    <w:rsid w:val="00001DB6"/>
    <w:rsid w:val="000025EF"/>
    <w:rsid w:val="000027D8"/>
    <w:rsid w:val="00003FD5"/>
    <w:rsid w:val="00003FFE"/>
    <w:rsid w:val="0000485D"/>
    <w:rsid w:val="00004E22"/>
    <w:rsid w:val="00004F95"/>
    <w:rsid w:val="000061FE"/>
    <w:rsid w:val="00006381"/>
    <w:rsid w:val="0000682F"/>
    <w:rsid w:val="000111A1"/>
    <w:rsid w:val="00011DB4"/>
    <w:rsid w:val="00012EA4"/>
    <w:rsid w:val="0001391E"/>
    <w:rsid w:val="00014CAD"/>
    <w:rsid w:val="00014F65"/>
    <w:rsid w:val="000161BC"/>
    <w:rsid w:val="000163E6"/>
    <w:rsid w:val="00016590"/>
    <w:rsid w:val="00016882"/>
    <w:rsid w:val="00016A5C"/>
    <w:rsid w:val="00017CE5"/>
    <w:rsid w:val="00023196"/>
    <w:rsid w:val="00023C87"/>
    <w:rsid w:val="00024095"/>
    <w:rsid w:val="00024292"/>
    <w:rsid w:val="000243B8"/>
    <w:rsid w:val="00024756"/>
    <w:rsid w:val="00024DE3"/>
    <w:rsid w:val="000252FC"/>
    <w:rsid w:val="00026774"/>
    <w:rsid w:val="00027CBB"/>
    <w:rsid w:val="00031064"/>
    <w:rsid w:val="00031E86"/>
    <w:rsid w:val="00032197"/>
    <w:rsid w:val="00032C27"/>
    <w:rsid w:val="00032FA1"/>
    <w:rsid w:val="00033790"/>
    <w:rsid w:val="00033A34"/>
    <w:rsid w:val="000345F3"/>
    <w:rsid w:val="000367BF"/>
    <w:rsid w:val="0003776D"/>
    <w:rsid w:val="00040516"/>
    <w:rsid w:val="00040567"/>
    <w:rsid w:val="00041AD6"/>
    <w:rsid w:val="00042B72"/>
    <w:rsid w:val="00042D5C"/>
    <w:rsid w:val="00046868"/>
    <w:rsid w:val="000469E2"/>
    <w:rsid w:val="00047EB7"/>
    <w:rsid w:val="000511B1"/>
    <w:rsid w:val="000518AB"/>
    <w:rsid w:val="00051DE0"/>
    <w:rsid w:val="0005280A"/>
    <w:rsid w:val="00052F19"/>
    <w:rsid w:val="000530BB"/>
    <w:rsid w:val="00053A24"/>
    <w:rsid w:val="000565B5"/>
    <w:rsid w:val="000608CE"/>
    <w:rsid w:val="00061EE7"/>
    <w:rsid w:val="00063227"/>
    <w:rsid w:val="0006354E"/>
    <w:rsid w:val="00064278"/>
    <w:rsid w:val="00065712"/>
    <w:rsid w:val="00065827"/>
    <w:rsid w:val="00065FBD"/>
    <w:rsid w:val="000660DD"/>
    <w:rsid w:val="00066CC1"/>
    <w:rsid w:val="00066DB5"/>
    <w:rsid w:val="00071FC3"/>
    <w:rsid w:val="00072A25"/>
    <w:rsid w:val="000730D6"/>
    <w:rsid w:val="00073312"/>
    <w:rsid w:val="000735AF"/>
    <w:rsid w:val="000746D9"/>
    <w:rsid w:val="00075BEC"/>
    <w:rsid w:val="000770DC"/>
    <w:rsid w:val="000776F9"/>
    <w:rsid w:val="00077723"/>
    <w:rsid w:val="00077BCD"/>
    <w:rsid w:val="00082081"/>
    <w:rsid w:val="000820F9"/>
    <w:rsid w:val="0008397B"/>
    <w:rsid w:val="00083EF4"/>
    <w:rsid w:val="000860F1"/>
    <w:rsid w:val="000866EE"/>
    <w:rsid w:val="00086768"/>
    <w:rsid w:val="00086A42"/>
    <w:rsid w:val="000874E7"/>
    <w:rsid w:val="00087E3B"/>
    <w:rsid w:val="0009222D"/>
    <w:rsid w:val="000931E2"/>
    <w:rsid w:val="00094649"/>
    <w:rsid w:val="00095082"/>
    <w:rsid w:val="0009743B"/>
    <w:rsid w:val="0009748C"/>
    <w:rsid w:val="00097CDD"/>
    <w:rsid w:val="000A0D9A"/>
    <w:rsid w:val="000A1291"/>
    <w:rsid w:val="000A1EA3"/>
    <w:rsid w:val="000A2814"/>
    <w:rsid w:val="000A432F"/>
    <w:rsid w:val="000A4341"/>
    <w:rsid w:val="000A488D"/>
    <w:rsid w:val="000A580D"/>
    <w:rsid w:val="000A5BB0"/>
    <w:rsid w:val="000A6287"/>
    <w:rsid w:val="000A678A"/>
    <w:rsid w:val="000A742C"/>
    <w:rsid w:val="000B11C6"/>
    <w:rsid w:val="000B14D2"/>
    <w:rsid w:val="000B151D"/>
    <w:rsid w:val="000B19AC"/>
    <w:rsid w:val="000B1D54"/>
    <w:rsid w:val="000B1F4F"/>
    <w:rsid w:val="000B2BE7"/>
    <w:rsid w:val="000B53CD"/>
    <w:rsid w:val="000B76CC"/>
    <w:rsid w:val="000C015B"/>
    <w:rsid w:val="000C0CAF"/>
    <w:rsid w:val="000C1207"/>
    <w:rsid w:val="000C2747"/>
    <w:rsid w:val="000C30D7"/>
    <w:rsid w:val="000C3701"/>
    <w:rsid w:val="000C4B70"/>
    <w:rsid w:val="000C5277"/>
    <w:rsid w:val="000C7A4F"/>
    <w:rsid w:val="000D0746"/>
    <w:rsid w:val="000D0D5D"/>
    <w:rsid w:val="000D0DAF"/>
    <w:rsid w:val="000D114C"/>
    <w:rsid w:val="000D1D49"/>
    <w:rsid w:val="000D2286"/>
    <w:rsid w:val="000D2C59"/>
    <w:rsid w:val="000D3873"/>
    <w:rsid w:val="000D3DED"/>
    <w:rsid w:val="000D53A2"/>
    <w:rsid w:val="000D5718"/>
    <w:rsid w:val="000D5D23"/>
    <w:rsid w:val="000D61C6"/>
    <w:rsid w:val="000D6527"/>
    <w:rsid w:val="000D6EA5"/>
    <w:rsid w:val="000D7411"/>
    <w:rsid w:val="000D7BAB"/>
    <w:rsid w:val="000E17B1"/>
    <w:rsid w:val="000E39E9"/>
    <w:rsid w:val="000E3F4F"/>
    <w:rsid w:val="000E5478"/>
    <w:rsid w:val="000E61B9"/>
    <w:rsid w:val="000E6219"/>
    <w:rsid w:val="000E742E"/>
    <w:rsid w:val="000E75AA"/>
    <w:rsid w:val="000E79DE"/>
    <w:rsid w:val="000F024D"/>
    <w:rsid w:val="000F0616"/>
    <w:rsid w:val="000F0B77"/>
    <w:rsid w:val="000F1F81"/>
    <w:rsid w:val="000F2CD7"/>
    <w:rsid w:val="000F33C7"/>
    <w:rsid w:val="000F351D"/>
    <w:rsid w:val="000F3CD5"/>
    <w:rsid w:val="000F4940"/>
    <w:rsid w:val="000F49DD"/>
    <w:rsid w:val="000F5642"/>
    <w:rsid w:val="000F60E3"/>
    <w:rsid w:val="000F669F"/>
    <w:rsid w:val="000F74A0"/>
    <w:rsid w:val="001020B3"/>
    <w:rsid w:val="001021D0"/>
    <w:rsid w:val="001023AE"/>
    <w:rsid w:val="00102541"/>
    <w:rsid w:val="0010332A"/>
    <w:rsid w:val="00103A55"/>
    <w:rsid w:val="00103AC7"/>
    <w:rsid w:val="00103E26"/>
    <w:rsid w:val="00105DD8"/>
    <w:rsid w:val="00106C29"/>
    <w:rsid w:val="00107D01"/>
    <w:rsid w:val="00110DA9"/>
    <w:rsid w:val="00111895"/>
    <w:rsid w:val="00111AAE"/>
    <w:rsid w:val="00111E0A"/>
    <w:rsid w:val="00112304"/>
    <w:rsid w:val="001139C9"/>
    <w:rsid w:val="001144A3"/>
    <w:rsid w:val="00114515"/>
    <w:rsid w:val="00114AC8"/>
    <w:rsid w:val="001155DB"/>
    <w:rsid w:val="001177D4"/>
    <w:rsid w:val="00117870"/>
    <w:rsid w:val="00117BEA"/>
    <w:rsid w:val="001216CC"/>
    <w:rsid w:val="00121EAD"/>
    <w:rsid w:val="00123265"/>
    <w:rsid w:val="00124C21"/>
    <w:rsid w:val="00125FA2"/>
    <w:rsid w:val="00126518"/>
    <w:rsid w:val="00126E65"/>
    <w:rsid w:val="00127AE4"/>
    <w:rsid w:val="00127C03"/>
    <w:rsid w:val="00127F9A"/>
    <w:rsid w:val="00130274"/>
    <w:rsid w:val="00132ED9"/>
    <w:rsid w:val="0013331C"/>
    <w:rsid w:val="00133B58"/>
    <w:rsid w:val="00133D66"/>
    <w:rsid w:val="00133E3B"/>
    <w:rsid w:val="00135550"/>
    <w:rsid w:val="00137BB6"/>
    <w:rsid w:val="00140421"/>
    <w:rsid w:val="00140724"/>
    <w:rsid w:val="00140C24"/>
    <w:rsid w:val="0014135D"/>
    <w:rsid w:val="00141FFF"/>
    <w:rsid w:val="00142AD3"/>
    <w:rsid w:val="00143BB0"/>
    <w:rsid w:val="00143C9A"/>
    <w:rsid w:val="0014404C"/>
    <w:rsid w:val="001445F6"/>
    <w:rsid w:val="00146ACF"/>
    <w:rsid w:val="0015063E"/>
    <w:rsid w:val="00150914"/>
    <w:rsid w:val="00151C7C"/>
    <w:rsid w:val="001523BE"/>
    <w:rsid w:val="00153187"/>
    <w:rsid w:val="0015329E"/>
    <w:rsid w:val="00153B16"/>
    <w:rsid w:val="00153E32"/>
    <w:rsid w:val="001542E9"/>
    <w:rsid w:val="00154536"/>
    <w:rsid w:val="00154B72"/>
    <w:rsid w:val="0015521C"/>
    <w:rsid w:val="00155403"/>
    <w:rsid w:val="001569F0"/>
    <w:rsid w:val="00156D25"/>
    <w:rsid w:val="00156D89"/>
    <w:rsid w:val="00157BF7"/>
    <w:rsid w:val="00157CE0"/>
    <w:rsid w:val="00160FF3"/>
    <w:rsid w:val="00161287"/>
    <w:rsid w:val="00162145"/>
    <w:rsid w:val="00163430"/>
    <w:rsid w:val="00164534"/>
    <w:rsid w:val="001652AB"/>
    <w:rsid w:val="001655FE"/>
    <w:rsid w:val="00165974"/>
    <w:rsid w:val="00165FEE"/>
    <w:rsid w:val="00166498"/>
    <w:rsid w:val="001678C0"/>
    <w:rsid w:val="0017136C"/>
    <w:rsid w:val="00171C7F"/>
    <w:rsid w:val="00171D5D"/>
    <w:rsid w:val="00172C00"/>
    <w:rsid w:val="00172E67"/>
    <w:rsid w:val="001731A0"/>
    <w:rsid w:val="00173B82"/>
    <w:rsid w:val="0017403D"/>
    <w:rsid w:val="00174F46"/>
    <w:rsid w:val="00175771"/>
    <w:rsid w:val="00175E2B"/>
    <w:rsid w:val="001777AA"/>
    <w:rsid w:val="001816DC"/>
    <w:rsid w:val="00182308"/>
    <w:rsid w:val="0018260F"/>
    <w:rsid w:val="00182CC2"/>
    <w:rsid w:val="00184662"/>
    <w:rsid w:val="00184904"/>
    <w:rsid w:val="00185A1E"/>
    <w:rsid w:val="0018653F"/>
    <w:rsid w:val="001867C5"/>
    <w:rsid w:val="0018697A"/>
    <w:rsid w:val="00186C92"/>
    <w:rsid w:val="00187B03"/>
    <w:rsid w:val="00187B53"/>
    <w:rsid w:val="00191284"/>
    <w:rsid w:val="0019277C"/>
    <w:rsid w:val="0019369B"/>
    <w:rsid w:val="001942FC"/>
    <w:rsid w:val="0019492B"/>
    <w:rsid w:val="00196E00"/>
    <w:rsid w:val="001970BD"/>
    <w:rsid w:val="001973AE"/>
    <w:rsid w:val="00197C27"/>
    <w:rsid w:val="001A0939"/>
    <w:rsid w:val="001A23CA"/>
    <w:rsid w:val="001A28C5"/>
    <w:rsid w:val="001A2A16"/>
    <w:rsid w:val="001A2F88"/>
    <w:rsid w:val="001A35B2"/>
    <w:rsid w:val="001A3955"/>
    <w:rsid w:val="001A43E6"/>
    <w:rsid w:val="001A4696"/>
    <w:rsid w:val="001A559F"/>
    <w:rsid w:val="001A5D67"/>
    <w:rsid w:val="001A5D9B"/>
    <w:rsid w:val="001A5E5A"/>
    <w:rsid w:val="001A64D9"/>
    <w:rsid w:val="001A64ED"/>
    <w:rsid w:val="001A7F05"/>
    <w:rsid w:val="001B05E9"/>
    <w:rsid w:val="001B0DA4"/>
    <w:rsid w:val="001B17BA"/>
    <w:rsid w:val="001B2247"/>
    <w:rsid w:val="001B29D1"/>
    <w:rsid w:val="001B29F2"/>
    <w:rsid w:val="001B49F3"/>
    <w:rsid w:val="001B5368"/>
    <w:rsid w:val="001B63FF"/>
    <w:rsid w:val="001B6406"/>
    <w:rsid w:val="001B6D02"/>
    <w:rsid w:val="001B6FF9"/>
    <w:rsid w:val="001B7DBB"/>
    <w:rsid w:val="001B7E4F"/>
    <w:rsid w:val="001C061D"/>
    <w:rsid w:val="001C08E6"/>
    <w:rsid w:val="001C08FE"/>
    <w:rsid w:val="001C098A"/>
    <w:rsid w:val="001C10E5"/>
    <w:rsid w:val="001C26B8"/>
    <w:rsid w:val="001C2713"/>
    <w:rsid w:val="001C2D2D"/>
    <w:rsid w:val="001C398E"/>
    <w:rsid w:val="001C4C41"/>
    <w:rsid w:val="001C6CDD"/>
    <w:rsid w:val="001C6EE7"/>
    <w:rsid w:val="001C7FB4"/>
    <w:rsid w:val="001D1018"/>
    <w:rsid w:val="001D2A95"/>
    <w:rsid w:val="001D3DD2"/>
    <w:rsid w:val="001D4CA0"/>
    <w:rsid w:val="001D53B6"/>
    <w:rsid w:val="001D55BE"/>
    <w:rsid w:val="001D57B3"/>
    <w:rsid w:val="001D58EE"/>
    <w:rsid w:val="001D6753"/>
    <w:rsid w:val="001D75C0"/>
    <w:rsid w:val="001D76D0"/>
    <w:rsid w:val="001D7F7D"/>
    <w:rsid w:val="001E1284"/>
    <w:rsid w:val="001E1DD7"/>
    <w:rsid w:val="001E351F"/>
    <w:rsid w:val="001E5A3D"/>
    <w:rsid w:val="001E6466"/>
    <w:rsid w:val="001E66E7"/>
    <w:rsid w:val="001E6B1A"/>
    <w:rsid w:val="001E6BBF"/>
    <w:rsid w:val="001E76B1"/>
    <w:rsid w:val="001E7BFC"/>
    <w:rsid w:val="001F0110"/>
    <w:rsid w:val="001F1CA7"/>
    <w:rsid w:val="001F2A50"/>
    <w:rsid w:val="001F35DC"/>
    <w:rsid w:val="001F3E47"/>
    <w:rsid w:val="001F3FF2"/>
    <w:rsid w:val="001F4335"/>
    <w:rsid w:val="001F4917"/>
    <w:rsid w:val="001F5267"/>
    <w:rsid w:val="001F53F8"/>
    <w:rsid w:val="001F5DCF"/>
    <w:rsid w:val="001F660F"/>
    <w:rsid w:val="001F7263"/>
    <w:rsid w:val="001F7E81"/>
    <w:rsid w:val="00201069"/>
    <w:rsid w:val="00201A9D"/>
    <w:rsid w:val="00202C93"/>
    <w:rsid w:val="00202EC0"/>
    <w:rsid w:val="00203A09"/>
    <w:rsid w:val="00203BB8"/>
    <w:rsid w:val="00205DE3"/>
    <w:rsid w:val="002061DF"/>
    <w:rsid w:val="0020733B"/>
    <w:rsid w:val="00207390"/>
    <w:rsid w:val="00207534"/>
    <w:rsid w:val="0021089B"/>
    <w:rsid w:val="0021108F"/>
    <w:rsid w:val="002122C2"/>
    <w:rsid w:val="00213841"/>
    <w:rsid w:val="00213EC6"/>
    <w:rsid w:val="00214892"/>
    <w:rsid w:val="002152B4"/>
    <w:rsid w:val="0021638F"/>
    <w:rsid w:val="0021685A"/>
    <w:rsid w:val="00220755"/>
    <w:rsid w:val="00221F50"/>
    <w:rsid w:val="00221FD5"/>
    <w:rsid w:val="00222229"/>
    <w:rsid w:val="00222670"/>
    <w:rsid w:val="0022270B"/>
    <w:rsid w:val="00222826"/>
    <w:rsid w:val="00223AEE"/>
    <w:rsid w:val="00223F68"/>
    <w:rsid w:val="0022446F"/>
    <w:rsid w:val="00224FA7"/>
    <w:rsid w:val="00225703"/>
    <w:rsid w:val="00225CC3"/>
    <w:rsid w:val="00226132"/>
    <w:rsid w:val="00226B93"/>
    <w:rsid w:val="002272FB"/>
    <w:rsid w:val="0023110E"/>
    <w:rsid w:val="00231142"/>
    <w:rsid w:val="00231162"/>
    <w:rsid w:val="00231B4F"/>
    <w:rsid w:val="0023229E"/>
    <w:rsid w:val="00232D81"/>
    <w:rsid w:val="0023308F"/>
    <w:rsid w:val="002333C9"/>
    <w:rsid w:val="00233B38"/>
    <w:rsid w:val="002349E2"/>
    <w:rsid w:val="002366EE"/>
    <w:rsid w:val="00236D7E"/>
    <w:rsid w:val="00240150"/>
    <w:rsid w:val="002401B5"/>
    <w:rsid w:val="0024082C"/>
    <w:rsid w:val="002429B9"/>
    <w:rsid w:val="002429D1"/>
    <w:rsid w:val="00243729"/>
    <w:rsid w:val="00243DD1"/>
    <w:rsid w:val="00243FB1"/>
    <w:rsid w:val="00243FB3"/>
    <w:rsid w:val="002441E7"/>
    <w:rsid w:val="002449CF"/>
    <w:rsid w:val="00244F00"/>
    <w:rsid w:val="002473F3"/>
    <w:rsid w:val="00247D92"/>
    <w:rsid w:val="00252103"/>
    <w:rsid w:val="00253125"/>
    <w:rsid w:val="00254072"/>
    <w:rsid w:val="00254FBC"/>
    <w:rsid w:val="00256E80"/>
    <w:rsid w:val="00256F5E"/>
    <w:rsid w:val="002571A6"/>
    <w:rsid w:val="00260004"/>
    <w:rsid w:val="00260403"/>
    <w:rsid w:val="00260624"/>
    <w:rsid w:val="00260C98"/>
    <w:rsid w:val="00261140"/>
    <w:rsid w:val="00263C1B"/>
    <w:rsid w:val="0026417A"/>
    <w:rsid w:val="00264B6B"/>
    <w:rsid w:val="00264C6A"/>
    <w:rsid w:val="002652F1"/>
    <w:rsid w:val="00265EDB"/>
    <w:rsid w:val="00266A12"/>
    <w:rsid w:val="002675B9"/>
    <w:rsid w:val="00267DDB"/>
    <w:rsid w:val="002705F3"/>
    <w:rsid w:val="002708D8"/>
    <w:rsid w:val="00270E9B"/>
    <w:rsid w:val="0027124C"/>
    <w:rsid w:val="002748B6"/>
    <w:rsid w:val="00274B6D"/>
    <w:rsid w:val="00274E46"/>
    <w:rsid w:val="0027529F"/>
    <w:rsid w:val="00275EB4"/>
    <w:rsid w:val="00276C0D"/>
    <w:rsid w:val="00280721"/>
    <w:rsid w:val="0028194A"/>
    <w:rsid w:val="00284240"/>
    <w:rsid w:val="00284D71"/>
    <w:rsid w:val="0028596E"/>
    <w:rsid w:val="00286E09"/>
    <w:rsid w:val="00292126"/>
    <w:rsid w:val="00292FA7"/>
    <w:rsid w:val="00292FF1"/>
    <w:rsid w:val="00293108"/>
    <w:rsid w:val="00293F90"/>
    <w:rsid w:val="002943B9"/>
    <w:rsid w:val="00294CB6"/>
    <w:rsid w:val="00296A73"/>
    <w:rsid w:val="00296C1E"/>
    <w:rsid w:val="00296F8A"/>
    <w:rsid w:val="0029741B"/>
    <w:rsid w:val="002A1058"/>
    <w:rsid w:val="002A2649"/>
    <w:rsid w:val="002A2D67"/>
    <w:rsid w:val="002A32CE"/>
    <w:rsid w:val="002B036C"/>
    <w:rsid w:val="002B0FB8"/>
    <w:rsid w:val="002B14C3"/>
    <w:rsid w:val="002B18F3"/>
    <w:rsid w:val="002B1BE9"/>
    <w:rsid w:val="002B2619"/>
    <w:rsid w:val="002B2F93"/>
    <w:rsid w:val="002B4B69"/>
    <w:rsid w:val="002B4F4F"/>
    <w:rsid w:val="002B6008"/>
    <w:rsid w:val="002B61BA"/>
    <w:rsid w:val="002B620E"/>
    <w:rsid w:val="002B6632"/>
    <w:rsid w:val="002B6967"/>
    <w:rsid w:val="002B6A50"/>
    <w:rsid w:val="002B7643"/>
    <w:rsid w:val="002B7F45"/>
    <w:rsid w:val="002C14CB"/>
    <w:rsid w:val="002C329D"/>
    <w:rsid w:val="002C34BD"/>
    <w:rsid w:val="002C35AB"/>
    <w:rsid w:val="002C4058"/>
    <w:rsid w:val="002C4A09"/>
    <w:rsid w:val="002C5B06"/>
    <w:rsid w:val="002C5D5C"/>
    <w:rsid w:val="002C6619"/>
    <w:rsid w:val="002C6F51"/>
    <w:rsid w:val="002D1190"/>
    <w:rsid w:val="002D1905"/>
    <w:rsid w:val="002D2D5F"/>
    <w:rsid w:val="002D4AFC"/>
    <w:rsid w:val="002D56B0"/>
    <w:rsid w:val="002D63D1"/>
    <w:rsid w:val="002D671F"/>
    <w:rsid w:val="002D76CE"/>
    <w:rsid w:val="002D7B84"/>
    <w:rsid w:val="002D7C0F"/>
    <w:rsid w:val="002E0126"/>
    <w:rsid w:val="002E0BA6"/>
    <w:rsid w:val="002E1850"/>
    <w:rsid w:val="002E36CE"/>
    <w:rsid w:val="002E4EA6"/>
    <w:rsid w:val="002E587E"/>
    <w:rsid w:val="002E5A64"/>
    <w:rsid w:val="002E5E20"/>
    <w:rsid w:val="002E61F1"/>
    <w:rsid w:val="002E7F91"/>
    <w:rsid w:val="002F0129"/>
    <w:rsid w:val="002F1437"/>
    <w:rsid w:val="002F304E"/>
    <w:rsid w:val="002F42E6"/>
    <w:rsid w:val="002F478C"/>
    <w:rsid w:val="002F669F"/>
    <w:rsid w:val="002F72F7"/>
    <w:rsid w:val="002F7A30"/>
    <w:rsid w:val="002F7CF8"/>
    <w:rsid w:val="002F7DCF"/>
    <w:rsid w:val="00300237"/>
    <w:rsid w:val="00300360"/>
    <w:rsid w:val="003020C2"/>
    <w:rsid w:val="003020E0"/>
    <w:rsid w:val="003021AC"/>
    <w:rsid w:val="00302EDD"/>
    <w:rsid w:val="0030440A"/>
    <w:rsid w:val="00304FC4"/>
    <w:rsid w:val="00306425"/>
    <w:rsid w:val="0030769F"/>
    <w:rsid w:val="003076C7"/>
    <w:rsid w:val="00307E05"/>
    <w:rsid w:val="00311E9B"/>
    <w:rsid w:val="00312207"/>
    <w:rsid w:val="0031258C"/>
    <w:rsid w:val="00312CB5"/>
    <w:rsid w:val="00312F54"/>
    <w:rsid w:val="003157D7"/>
    <w:rsid w:val="00316B8B"/>
    <w:rsid w:val="00317109"/>
    <w:rsid w:val="0032024A"/>
    <w:rsid w:val="0032047B"/>
    <w:rsid w:val="003208B7"/>
    <w:rsid w:val="003215B0"/>
    <w:rsid w:val="00323821"/>
    <w:rsid w:val="00323E8A"/>
    <w:rsid w:val="00324548"/>
    <w:rsid w:val="00325D02"/>
    <w:rsid w:val="00325FB8"/>
    <w:rsid w:val="003264A8"/>
    <w:rsid w:val="003269ED"/>
    <w:rsid w:val="00327A7B"/>
    <w:rsid w:val="00330337"/>
    <w:rsid w:val="00330450"/>
    <w:rsid w:val="00330B95"/>
    <w:rsid w:val="003316E5"/>
    <w:rsid w:val="0033190B"/>
    <w:rsid w:val="003324EC"/>
    <w:rsid w:val="00332FAB"/>
    <w:rsid w:val="00333174"/>
    <w:rsid w:val="00334275"/>
    <w:rsid w:val="00335E1A"/>
    <w:rsid w:val="003363E6"/>
    <w:rsid w:val="00341C53"/>
    <w:rsid w:val="00343BEA"/>
    <w:rsid w:val="003442D9"/>
    <w:rsid w:val="003469A2"/>
    <w:rsid w:val="00346D23"/>
    <w:rsid w:val="00347DE2"/>
    <w:rsid w:val="00352133"/>
    <w:rsid w:val="003530CF"/>
    <w:rsid w:val="003534B3"/>
    <w:rsid w:val="003548CC"/>
    <w:rsid w:val="00354986"/>
    <w:rsid w:val="003554B5"/>
    <w:rsid w:val="00355632"/>
    <w:rsid w:val="003559B5"/>
    <w:rsid w:val="00355CDC"/>
    <w:rsid w:val="003560B8"/>
    <w:rsid w:val="00357014"/>
    <w:rsid w:val="00357467"/>
    <w:rsid w:val="00360332"/>
    <w:rsid w:val="00360634"/>
    <w:rsid w:val="00360B15"/>
    <w:rsid w:val="00362459"/>
    <w:rsid w:val="00363066"/>
    <w:rsid w:val="003650F1"/>
    <w:rsid w:val="00365540"/>
    <w:rsid w:val="0036557B"/>
    <w:rsid w:val="00365C1C"/>
    <w:rsid w:val="00365C47"/>
    <w:rsid w:val="00366E88"/>
    <w:rsid w:val="00367AF1"/>
    <w:rsid w:val="00370B9E"/>
    <w:rsid w:val="003723E1"/>
    <w:rsid w:val="003725F9"/>
    <w:rsid w:val="00372CF4"/>
    <w:rsid w:val="0037365E"/>
    <w:rsid w:val="00375045"/>
    <w:rsid w:val="00375365"/>
    <w:rsid w:val="0037646F"/>
    <w:rsid w:val="00377051"/>
    <w:rsid w:val="00380777"/>
    <w:rsid w:val="00381AEC"/>
    <w:rsid w:val="0038254A"/>
    <w:rsid w:val="00383354"/>
    <w:rsid w:val="00385040"/>
    <w:rsid w:val="0038505A"/>
    <w:rsid w:val="00385F71"/>
    <w:rsid w:val="00390379"/>
    <w:rsid w:val="0039039A"/>
    <w:rsid w:val="00390F72"/>
    <w:rsid w:val="003910F3"/>
    <w:rsid w:val="00391216"/>
    <w:rsid w:val="00391EBB"/>
    <w:rsid w:val="00392506"/>
    <w:rsid w:val="00392EAA"/>
    <w:rsid w:val="003931F3"/>
    <w:rsid w:val="00393FFD"/>
    <w:rsid w:val="00394352"/>
    <w:rsid w:val="003948EC"/>
    <w:rsid w:val="00394C1C"/>
    <w:rsid w:val="0039508C"/>
    <w:rsid w:val="0039521E"/>
    <w:rsid w:val="0039528F"/>
    <w:rsid w:val="00397D75"/>
    <w:rsid w:val="003A1C33"/>
    <w:rsid w:val="003A2A8F"/>
    <w:rsid w:val="003A3360"/>
    <w:rsid w:val="003A3A77"/>
    <w:rsid w:val="003A3A9C"/>
    <w:rsid w:val="003A4CB6"/>
    <w:rsid w:val="003A4F07"/>
    <w:rsid w:val="003A6B17"/>
    <w:rsid w:val="003B1750"/>
    <w:rsid w:val="003B1DD9"/>
    <w:rsid w:val="003B1EDC"/>
    <w:rsid w:val="003B274B"/>
    <w:rsid w:val="003B53FC"/>
    <w:rsid w:val="003B64DA"/>
    <w:rsid w:val="003B678C"/>
    <w:rsid w:val="003B6904"/>
    <w:rsid w:val="003B6E50"/>
    <w:rsid w:val="003B7A24"/>
    <w:rsid w:val="003B7FF5"/>
    <w:rsid w:val="003C35DD"/>
    <w:rsid w:val="003C3629"/>
    <w:rsid w:val="003C3C6C"/>
    <w:rsid w:val="003C497F"/>
    <w:rsid w:val="003C4C7B"/>
    <w:rsid w:val="003C6BFB"/>
    <w:rsid w:val="003C7E3F"/>
    <w:rsid w:val="003D0316"/>
    <w:rsid w:val="003D0493"/>
    <w:rsid w:val="003D0D48"/>
    <w:rsid w:val="003D187B"/>
    <w:rsid w:val="003D1BF7"/>
    <w:rsid w:val="003D4481"/>
    <w:rsid w:val="003D49F9"/>
    <w:rsid w:val="003D4EAD"/>
    <w:rsid w:val="003D669B"/>
    <w:rsid w:val="003D747C"/>
    <w:rsid w:val="003D775D"/>
    <w:rsid w:val="003E0D1B"/>
    <w:rsid w:val="003E0D45"/>
    <w:rsid w:val="003E165B"/>
    <w:rsid w:val="003E20E0"/>
    <w:rsid w:val="003E2477"/>
    <w:rsid w:val="003E3350"/>
    <w:rsid w:val="003E4016"/>
    <w:rsid w:val="003E4E39"/>
    <w:rsid w:val="003E52B7"/>
    <w:rsid w:val="003E57DB"/>
    <w:rsid w:val="003E5E0C"/>
    <w:rsid w:val="003E6C64"/>
    <w:rsid w:val="003E752E"/>
    <w:rsid w:val="003F07F9"/>
    <w:rsid w:val="003F0B0A"/>
    <w:rsid w:val="003F0D24"/>
    <w:rsid w:val="003F29AD"/>
    <w:rsid w:val="003F3434"/>
    <w:rsid w:val="003F42CF"/>
    <w:rsid w:val="003F467B"/>
    <w:rsid w:val="003F5D94"/>
    <w:rsid w:val="003F64E3"/>
    <w:rsid w:val="00401E72"/>
    <w:rsid w:val="00403359"/>
    <w:rsid w:val="0040349F"/>
    <w:rsid w:val="004051AE"/>
    <w:rsid w:val="004056A2"/>
    <w:rsid w:val="004056F7"/>
    <w:rsid w:val="00406201"/>
    <w:rsid w:val="00406CE8"/>
    <w:rsid w:val="004072B9"/>
    <w:rsid w:val="00407A86"/>
    <w:rsid w:val="004107DD"/>
    <w:rsid w:val="004112FC"/>
    <w:rsid w:val="00412B06"/>
    <w:rsid w:val="00415068"/>
    <w:rsid w:val="004155D1"/>
    <w:rsid w:val="00415878"/>
    <w:rsid w:val="0041711A"/>
    <w:rsid w:val="00417783"/>
    <w:rsid w:val="00417BF9"/>
    <w:rsid w:val="00420E58"/>
    <w:rsid w:val="004213AD"/>
    <w:rsid w:val="0042198B"/>
    <w:rsid w:val="00421BC9"/>
    <w:rsid w:val="00421C54"/>
    <w:rsid w:val="0042381F"/>
    <w:rsid w:val="004238E7"/>
    <w:rsid w:val="0042514B"/>
    <w:rsid w:val="0042627B"/>
    <w:rsid w:val="0042681C"/>
    <w:rsid w:val="004271F4"/>
    <w:rsid w:val="004325B1"/>
    <w:rsid w:val="0043511C"/>
    <w:rsid w:val="00435432"/>
    <w:rsid w:val="00435D0E"/>
    <w:rsid w:val="00436B5A"/>
    <w:rsid w:val="00436E37"/>
    <w:rsid w:val="00437753"/>
    <w:rsid w:val="00437944"/>
    <w:rsid w:val="00437AAD"/>
    <w:rsid w:val="004403D3"/>
    <w:rsid w:val="00440C88"/>
    <w:rsid w:val="00441230"/>
    <w:rsid w:val="00442894"/>
    <w:rsid w:val="00444DBD"/>
    <w:rsid w:val="00446094"/>
    <w:rsid w:val="004460EC"/>
    <w:rsid w:val="00447025"/>
    <w:rsid w:val="00447223"/>
    <w:rsid w:val="00447480"/>
    <w:rsid w:val="004505AC"/>
    <w:rsid w:val="00452523"/>
    <w:rsid w:val="00452581"/>
    <w:rsid w:val="00453610"/>
    <w:rsid w:val="00453B96"/>
    <w:rsid w:val="00453C0D"/>
    <w:rsid w:val="0045683D"/>
    <w:rsid w:val="00457369"/>
    <w:rsid w:val="004608E1"/>
    <w:rsid w:val="00461394"/>
    <w:rsid w:val="00462B50"/>
    <w:rsid w:val="00463A90"/>
    <w:rsid w:val="00464027"/>
    <w:rsid w:val="004646D7"/>
    <w:rsid w:val="004668A8"/>
    <w:rsid w:val="00467F74"/>
    <w:rsid w:val="00470AB6"/>
    <w:rsid w:val="00470E96"/>
    <w:rsid w:val="00473574"/>
    <w:rsid w:val="00473D5F"/>
    <w:rsid w:val="00474BF7"/>
    <w:rsid w:val="00474E0D"/>
    <w:rsid w:val="0047707C"/>
    <w:rsid w:val="004774D3"/>
    <w:rsid w:val="004806AF"/>
    <w:rsid w:val="00481A0F"/>
    <w:rsid w:val="00482661"/>
    <w:rsid w:val="00483870"/>
    <w:rsid w:val="00483BBB"/>
    <w:rsid w:val="00483EDC"/>
    <w:rsid w:val="0048402D"/>
    <w:rsid w:val="0048404D"/>
    <w:rsid w:val="00486523"/>
    <w:rsid w:val="00486B0A"/>
    <w:rsid w:val="0048797E"/>
    <w:rsid w:val="00490741"/>
    <w:rsid w:val="00490ADB"/>
    <w:rsid w:val="00491F68"/>
    <w:rsid w:val="00492ABF"/>
    <w:rsid w:val="00493508"/>
    <w:rsid w:val="00493E3D"/>
    <w:rsid w:val="004949B9"/>
    <w:rsid w:val="004961BC"/>
    <w:rsid w:val="004961D6"/>
    <w:rsid w:val="0049667C"/>
    <w:rsid w:val="004969E0"/>
    <w:rsid w:val="0049759C"/>
    <w:rsid w:val="004978C9"/>
    <w:rsid w:val="00497EF7"/>
    <w:rsid w:val="004A1069"/>
    <w:rsid w:val="004A106E"/>
    <w:rsid w:val="004A17F4"/>
    <w:rsid w:val="004A263C"/>
    <w:rsid w:val="004A3040"/>
    <w:rsid w:val="004A3A64"/>
    <w:rsid w:val="004A5276"/>
    <w:rsid w:val="004A5844"/>
    <w:rsid w:val="004A5F3F"/>
    <w:rsid w:val="004A63A1"/>
    <w:rsid w:val="004A67E4"/>
    <w:rsid w:val="004A7D9C"/>
    <w:rsid w:val="004A7F07"/>
    <w:rsid w:val="004B0CE9"/>
    <w:rsid w:val="004B154A"/>
    <w:rsid w:val="004B2B60"/>
    <w:rsid w:val="004B3C42"/>
    <w:rsid w:val="004B4115"/>
    <w:rsid w:val="004B534F"/>
    <w:rsid w:val="004B6156"/>
    <w:rsid w:val="004B6A44"/>
    <w:rsid w:val="004B728F"/>
    <w:rsid w:val="004C039F"/>
    <w:rsid w:val="004C0640"/>
    <w:rsid w:val="004C18FF"/>
    <w:rsid w:val="004C22D2"/>
    <w:rsid w:val="004C3E31"/>
    <w:rsid w:val="004C41F5"/>
    <w:rsid w:val="004C45F8"/>
    <w:rsid w:val="004C4861"/>
    <w:rsid w:val="004C52A2"/>
    <w:rsid w:val="004C5CF7"/>
    <w:rsid w:val="004C7918"/>
    <w:rsid w:val="004D0E63"/>
    <w:rsid w:val="004D29A2"/>
    <w:rsid w:val="004D2F8F"/>
    <w:rsid w:val="004D337B"/>
    <w:rsid w:val="004D40E9"/>
    <w:rsid w:val="004D419E"/>
    <w:rsid w:val="004D4F20"/>
    <w:rsid w:val="004D5FE5"/>
    <w:rsid w:val="004E01F5"/>
    <w:rsid w:val="004E073A"/>
    <w:rsid w:val="004E12EC"/>
    <w:rsid w:val="004E151F"/>
    <w:rsid w:val="004E153E"/>
    <w:rsid w:val="004E1AF9"/>
    <w:rsid w:val="004E3C60"/>
    <w:rsid w:val="004E646B"/>
    <w:rsid w:val="004E652B"/>
    <w:rsid w:val="004E6A06"/>
    <w:rsid w:val="004F0D74"/>
    <w:rsid w:val="004F217C"/>
    <w:rsid w:val="004F3EE4"/>
    <w:rsid w:val="004F3FB6"/>
    <w:rsid w:val="004F615C"/>
    <w:rsid w:val="004F670F"/>
    <w:rsid w:val="004F6BC9"/>
    <w:rsid w:val="004F6BEB"/>
    <w:rsid w:val="004F6BF2"/>
    <w:rsid w:val="004F7152"/>
    <w:rsid w:val="004F72F4"/>
    <w:rsid w:val="00500F1B"/>
    <w:rsid w:val="00502721"/>
    <w:rsid w:val="00504674"/>
    <w:rsid w:val="0050555B"/>
    <w:rsid w:val="00505EB8"/>
    <w:rsid w:val="00507D8D"/>
    <w:rsid w:val="00510A35"/>
    <w:rsid w:val="00512EC6"/>
    <w:rsid w:val="005143CC"/>
    <w:rsid w:val="00514ED2"/>
    <w:rsid w:val="00515039"/>
    <w:rsid w:val="0051507B"/>
    <w:rsid w:val="005156F3"/>
    <w:rsid w:val="0051591F"/>
    <w:rsid w:val="00515F00"/>
    <w:rsid w:val="00515FC4"/>
    <w:rsid w:val="005169A1"/>
    <w:rsid w:val="00517A55"/>
    <w:rsid w:val="00517FD4"/>
    <w:rsid w:val="00522575"/>
    <w:rsid w:val="00522A15"/>
    <w:rsid w:val="0052397B"/>
    <w:rsid w:val="00523CFC"/>
    <w:rsid w:val="0052432B"/>
    <w:rsid w:val="00525C43"/>
    <w:rsid w:val="00526A24"/>
    <w:rsid w:val="00526D5C"/>
    <w:rsid w:val="005272F7"/>
    <w:rsid w:val="00527BFB"/>
    <w:rsid w:val="00527C2F"/>
    <w:rsid w:val="0053016F"/>
    <w:rsid w:val="00530316"/>
    <w:rsid w:val="00530488"/>
    <w:rsid w:val="00532212"/>
    <w:rsid w:val="005326BC"/>
    <w:rsid w:val="00532B60"/>
    <w:rsid w:val="005330E2"/>
    <w:rsid w:val="00533A2C"/>
    <w:rsid w:val="00533E03"/>
    <w:rsid w:val="00535F4E"/>
    <w:rsid w:val="00535F64"/>
    <w:rsid w:val="00536766"/>
    <w:rsid w:val="0053722F"/>
    <w:rsid w:val="0053730B"/>
    <w:rsid w:val="00537AB4"/>
    <w:rsid w:val="00540BBE"/>
    <w:rsid w:val="00541284"/>
    <w:rsid w:val="00541B6B"/>
    <w:rsid w:val="00544020"/>
    <w:rsid w:val="005447C5"/>
    <w:rsid w:val="00544AC8"/>
    <w:rsid w:val="00544C64"/>
    <w:rsid w:val="00544CCD"/>
    <w:rsid w:val="00545333"/>
    <w:rsid w:val="00545EF7"/>
    <w:rsid w:val="00545F3C"/>
    <w:rsid w:val="00546280"/>
    <w:rsid w:val="00547793"/>
    <w:rsid w:val="005509F0"/>
    <w:rsid w:val="00551DE1"/>
    <w:rsid w:val="005553B8"/>
    <w:rsid w:val="005555A5"/>
    <w:rsid w:val="00555D8A"/>
    <w:rsid w:val="0055715A"/>
    <w:rsid w:val="005622C0"/>
    <w:rsid w:val="005624C2"/>
    <w:rsid w:val="00562DBD"/>
    <w:rsid w:val="00564403"/>
    <w:rsid w:val="00564406"/>
    <w:rsid w:val="00564E4A"/>
    <w:rsid w:val="00565A8E"/>
    <w:rsid w:val="00566809"/>
    <w:rsid w:val="00566CCB"/>
    <w:rsid w:val="005673D1"/>
    <w:rsid w:val="00567C84"/>
    <w:rsid w:val="00570E02"/>
    <w:rsid w:val="005724F7"/>
    <w:rsid w:val="00572A49"/>
    <w:rsid w:val="00573346"/>
    <w:rsid w:val="0057356B"/>
    <w:rsid w:val="005753FC"/>
    <w:rsid w:val="005776FF"/>
    <w:rsid w:val="00577E6A"/>
    <w:rsid w:val="005827A5"/>
    <w:rsid w:val="00582A7B"/>
    <w:rsid w:val="00582E12"/>
    <w:rsid w:val="00584026"/>
    <w:rsid w:val="00584CF4"/>
    <w:rsid w:val="00585C1B"/>
    <w:rsid w:val="00585C43"/>
    <w:rsid w:val="005862FF"/>
    <w:rsid w:val="00586359"/>
    <w:rsid w:val="005876C1"/>
    <w:rsid w:val="005877A7"/>
    <w:rsid w:val="005905AF"/>
    <w:rsid w:val="0059398F"/>
    <w:rsid w:val="00594264"/>
    <w:rsid w:val="00594868"/>
    <w:rsid w:val="00596124"/>
    <w:rsid w:val="005961CE"/>
    <w:rsid w:val="00596BC0"/>
    <w:rsid w:val="005971BB"/>
    <w:rsid w:val="0059723E"/>
    <w:rsid w:val="005A24D2"/>
    <w:rsid w:val="005A28FF"/>
    <w:rsid w:val="005A4657"/>
    <w:rsid w:val="005A4708"/>
    <w:rsid w:val="005A4833"/>
    <w:rsid w:val="005A4AF9"/>
    <w:rsid w:val="005A4E42"/>
    <w:rsid w:val="005B127F"/>
    <w:rsid w:val="005B140E"/>
    <w:rsid w:val="005B22DB"/>
    <w:rsid w:val="005B32A2"/>
    <w:rsid w:val="005B4902"/>
    <w:rsid w:val="005B69E1"/>
    <w:rsid w:val="005B7130"/>
    <w:rsid w:val="005B7D5C"/>
    <w:rsid w:val="005C030E"/>
    <w:rsid w:val="005C1E39"/>
    <w:rsid w:val="005C2F22"/>
    <w:rsid w:val="005C33F1"/>
    <w:rsid w:val="005C3FDB"/>
    <w:rsid w:val="005C4952"/>
    <w:rsid w:val="005C504C"/>
    <w:rsid w:val="005C5E43"/>
    <w:rsid w:val="005C5F3C"/>
    <w:rsid w:val="005C709B"/>
    <w:rsid w:val="005C7CF2"/>
    <w:rsid w:val="005D1458"/>
    <w:rsid w:val="005D28EF"/>
    <w:rsid w:val="005D3BD7"/>
    <w:rsid w:val="005D3CF4"/>
    <w:rsid w:val="005D4D07"/>
    <w:rsid w:val="005D4E3E"/>
    <w:rsid w:val="005D5790"/>
    <w:rsid w:val="005D58DA"/>
    <w:rsid w:val="005D5F28"/>
    <w:rsid w:val="005D64D5"/>
    <w:rsid w:val="005D6E5E"/>
    <w:rsid w:val="005D714C"/>
    <w:rsid w:val="005E028C"/>
    <w:rsid w:val="005E028E"/>
    <w:rsid w:val="005E13D5"/>
    <w:rsid w:val="005E2372"/>
    <w:rsid w:val="005E24B5"/>
    <w:rsid w:val="005E48A7"/>
    <w:rsid w:val="005E4B22"/>
    <w:rsid w:val="005E6C1E"/>
    <w:rsid w:val="005E6DAF"/>
    <w:rsid w:val="005E7A6D"/>
    <w:rsid w:val="005F0B76"/>
    <w:rsid w:val="005F115B"/>
    <w:rsid w:val="005F1F28"/>
    <w:rsid w:val="005F37E4"/>
    <w:rsid w:val="005F3EB7"/>
    <w:rsid w:val="005F42BA"/>
    <w:rsid w:val="005F4E89"/>
    <w:rsid w:val="005F57CC"/>
    <w:rsid w:val="005F5838"/>
    <w:rsid w:val="005F5CFD"/>
    <w:rsid w:val="005F651C"/>
    <w:rsid w:val="005F661C"/>
    <w:rsid w:val="005F71AD"/>
    <w:rsid w:val="00600967"/>
    <w:rsid w:val="006011F9"/>
    <w:rsid w:val="00601904"/>
    <w:rsid w:val="00603484"/>
    <w:rsid w:val="00603E18"/>
    <w:rsid w:val="006048B3"/>
    <w:rsid w:val="00605644"/>
    <w:rsid w:val="0060581C"/>
    <w:rsid w:val="006064E6"/>
    <w:rsid w:val="00606C72"/>
    <w:rsid w:val="006071AD"/>
    <w:rsid w:val="006100F0"/>
    <w:rsid w:val="00610A96"/>
    <w:rsid w:val="006110BB"/>
    <w:rsid w:val="006113EA"/>
    <w:rsid w:val="00612761"/>
    <w:rsid w:val="00614031"/>
    <w:rsid w:val="00614785"/>
    <w:rsid w:val="0061563B"/>
    <w:rsid w:val="00616225"/>
    <w:rsid w:val="006169A0"/>
    <w:rsid w:val="00616FC0"/>
    <w:rsid w:val="006175C4"/>
    <w:rsid w:val="0062076F"/>
    <w:rsid w:val="00622970"/>
    <w:rsid w:val="00623FEC"/>
    <w:rsid w:val="0062435A"/>
    <w:rsid w:val="0062471B"/>
    <w:rsid w:val="00624FB3"/>
    <w:rsid w:val="0062562F"/>
    <w:rsid w:val="00625D61"/>
    <w:rsid w:val="006262F6"/>
    <w:rsid w:val="0062725B"/>
    <w:rsid w:val="0063089B"/>
    <w:rsid w:val="00631D7F"/>
    <w:rsid w:val="0063260E"/>
    <w:rsid w:val="00632DF8"/>
    <w:rsid w:val="006363F5"/>
    <w:rsid w:val="0064005F"/>
    <w:rsid w:val="006400C6"/>
    <w:rsid w:val="006410D6"/>
    <w:rsid w:val="006415A5"/>
    <w:rsid w:val="00642676"/>
    <w:rsid w:val="006449D1"/>
    <w:rsid w:val="0064565F"/>
    <w:rsid w:val="00647702"/>
    <w:rsid w:val="006503C2"/>
    <w:rsid w:val="00650912"/>
    <w:rsid w:val="00650DB7"/>
    <w:rsid w:val="00651291"/>
    <w:rsid w:val="00651588"/>
    <w:rsid w:val="0065188C"/>
    <w:rsid w:val="00652604"/>
    <w:rsid w:val="00653F2F"/>
    <w:rsid w:val="00655652"/>
    <w:rsid w:val="00655E9F"/>
    <w:rsid w:val="00656290"/>
    <w:rsid w:val="00660CA9"/>
    <w:rsid w:val="0066124F"/>
    <w:rsid w:val="00662C49"/>
    <w:rsid w:val="006639A3"/>
    <w:rsid w:val="00663A1E"/>
    <w:rsid w:val="00665085"/>
    <w:rsid w:val="00665575"/>
    <w:rsid w:val="00666680"/>
    <w:rsid w:val="00670061"/>
    <w:rsid w:val="00670ECE"/>
    <w:rsid w:val="00671915"/>
    <w:rsid w:val="006724CE"/>
    <w:rsid w:val="0067256F"/>
    <w:rsid w:val="00674C26"/>
    <w:rsid w:val="00675357"/>
    <w:rsid w:val="00677F6B"/>
    <w:rsid w:val="00681D92"/>
    <w:rsid w:val="00681EF6"/>
    <w:rsid w:val="00682D8F"/>
    <w:rsid w:val="00683442"/>
    <w:rsid w:val="00683EC8"/>
    <w:rsid w:val="00684D0C"/>
    <w:rsid w:val="00684F8A"/>
    <w:rsid w:val="006869BC"/>
    <w:rsid w:val="00686CDA"/>
    <w:rsid w:val="0069171B"/>
    <w:rsid w:val="00692D46"/>
    <w:rsid w:val="00696696"/>
    <w:rsid w:val="00696814"/>
    <w:rsid w:val="00696A48"/>
    <w:rsid w:val="00696BF1"/>
    <w:rsid w:val="00697870"/>
    <w:rsid w:val="006A0E58"/>
    <w:rsid w:val="006A0F88"/>
    <w:rsid w:val="006A13A8"/>
    <w:rsid w:val="006A4163"/>
    <w:rsid w:val="006A4ABD"/>
    <w:rsid w:val="006A539B"/>
    <w:rsid w:val="006A64A3"/>
    <w:rsid w:val="006A64B3"/>
    <w:rsid w:val="006A6DEF"/>
    <w:rsid w:val="006A6FCD"/>
    <w:rsid w:val="006A7CAA"/>
    <w:rsid w:val="006B1C47"/>
    <w:rsid w:val="006B32F5"/>
    <w:rsid w:val="006B37C1"/>
    <w:rsid w:val="006B3832"/>
    <w:rsid w:val="006B4A9E"/>
    <w:rsid w:val="006B57F8"/>
    <w:rsid w:val="006B58A2"/>
    <w:rsid w:val="006B7128"/>
    <w:rsid w:val="006B7469"/>
    <w:rsid w:val="006C07BC"/>
    <w:rsid w:val="006C099D"/>
    <w:rsid w:val="006C14B4"/>
    <w:rsid w:val="006C1735"/>
    <w:rsid w:val="006C21DB"/>
    <w:rsid w:val="006C2C61"/>
    <w:rsid w:val="006C34AE"/>
    <w:rsid w:val="006C5023"/>
    <w:rsid w:val="006C6468"/>
    <w:rsid w:val="006C6519"/>
    <w:rsid w:val="006C65DD"/>
    <w:rsid w:val="006C69FE"/>
    <w:rsid w:val="006C75FA"/>
    <w:rsid w:val="006C78A9"/>
    <w:rsid w:val="006C7E5A"/>
    <w:rsid w:val="006D0400"/>
    <w:rsid w:val="006D09EE"/>
    <w:rsid w:val="006D1095"/>
    <w:rsid w:val="006D2610"/>
    <w:rsid w:val="006D4132"/>
    <w:rsid w:val="006D4722"/>
    <w:rsid w:val="006D48DB"/>
    <w:rsid w:val="006D4F58"/>
    <w:rsid w:val="006D59F5"/>
    <w:rsid w:val="006D5B1F"/>
    <w:rsid w:val="006D5EC7"/>
    <w:rsid w:val="006D68A3"/>
    <w:rsid w:val="006D6AE9"/>
    <w:rsid w:val="006D7CF3"/>
    <w:rsid w:val="006E008C"/>
    <w:rsid w:val="006E0BD7"/>
    <w:rsid w:val="006E1057"/>
    <w:rsid w:val="006E12CD"/>
    <w:rsid w:val="006E167D"/>
    <w:rsid w:val="006E201D"/>
    <w:rsid w:val="006E2597"/>
    <w:rsid w:val="006E2DA6"/>
    <w:rsid w:val="006E3461"/>
    <w:rsid w:val="006E3930"/>
    <w:rsid w:val="006E403D"/>
    <w:rsid w:val="006E4B98"/>
    <w:rsid w:val="006E4E6A"/>
    <w:rsid w:val="006E52CD"/>
    <w:rsid w:val="006E59E7"/>
    <w:rsid w:val="006E5F00"/>
    <w:rsid w:val="006F0830"/>
    <w:rsid w:val="006F0930"/>
    <w:rsid w:val="006F2CA4"/>
    <w:rsid w:val="006F4CC7"/>
    <w:rsid w:val="006F610D"/>
    <w:rsid w:val="006F6365"/>
    <w:rsid w:val="006F638A"/>
    <w:rsid w:val="006F6CDC"/>
    <w:rsid w:val="006F7B19"/>
    <w:rsid w:val="007002A4"/>
    <w:rsid w:val="00701309"/>
    <w:rsid w:val="007026FE"/>
    <w:rsid w:val="0070337E"/>
    <w:rsid w:val="0070341B"/>
    <w:rsid w:val="00703A4B"/>
    <w:rsid w:val="00703DFA"/>
    <w:rsid w:val="00704244"/>
    <w:rsid w:val="0070505D"/>
    <w:rsid w:val="00705E0C"/>
    <w:rsid w:val="00706E60"/>
    <w:rsid w:val="00707043"/>
    <w:rsid w:val="00710822"/>
    <w:rsid w:val="00710DC2"/>
    <w:rsid w:val="0071103E"/>
    <w:rsid w:val="0071135D"/>
    <w:rsid w:val="00711A8B"/>
    <w:rsid w:val="00712284"/>
    <w:rsid w:val="00714082"/>
    <w:rsid w:val="007148FB"/>
    <w:rsid w:val="00714981"/>
    <w:rsid w:val="00714E53"/>
    <w:rsid w:val="007156C3"/>
    <w:rsid w:val="00715DC4"/>
    <w:rsid w:val="007169FF"/>
    <w:rsid w:val="00717045"/>
    <w:rsid w:val="007207DE"/>
    <w:rsid w:val="007218D6"/>
    <w:rsid w:val="00722265"/>
    <w:rsid w:val="007222D8"/>
    <w:rsid w:val="00722A41"/>
    <w:rsid w:val="007259DC"/>
    <w:rsid w:val="00726070"/>
    <w:rsid w:val="0072751C"/>
    <w:rsid w:val="00727603"/>
    <w:rsid w:val="007325CD"/>
    <w:rsid w:val="00732602"/>
    <w:rsid w:val="00732A03"/>
    <w:rsid w:val="0073339B"/>
    <w:rsid w:val="007344EF"/>
    <w:rsid w:val="00735CE6"/>
    <w:rsid w:val="007364AB"/>
    <w:rsid w:val="00740CCD"/>
    <w:rsid w:val="00740CDC"/>
    <w:rsid w:val="00740D83"/>
    <w:rsid w:val="00741C6E"/>
    <w:rsid w:val="007422D4"/>
    <w:rsid w:val="0074328F"/>
    <w:rsid w:val="00743A33"/>
    <w:rsid w:val="00744D1B"/>
    <w:rsid w:val="007453DA"/>
    <w:rsid w:val="0074620B"/>
    <w:rsid w:val="00746439"/>
    <w:rsid w:val="00746700"/>
    <w:rsid w:val="00751297"/>
    <w:rsid w:val="0075148C"/>
    <w:rsid w:val="00753514"/>
    <w:rsid w:val="0075602C"/>
    <w:rsid w:val="0075634A"/>
    <w:rsid w:val="00756800"/>
    <w:rsid w:val="00757C47"/>
    <w:rsid w:val="00757F18"/>
    <w:rsid w:val="00760623"/>
    <w:rsid w:val="00760BBC"/>
    <w:rsid w:val="007612BC"/>
    <w:rsid w:val="00762EC8"/>
    <w:rsid w:val="0076457C"/>
    <w:rsid w:val="007656EA"/>
    <w:rsid w:val="007664ED"/>
    <w:rsid w:val="00767330"/>
    <w:rsid w:val="00770D26"/>
    <w:rsid w:val="00772A93"/>
    <w:rsid w:val="00772FF6"/>
    <w:rsid w:val="00773005"/>
    <w:rsid w:val="00773209"/>
    <w:rsid w:val="00773762"/>
    <w:rsid w:val="007747E8"/>
    <w:rsid w:val="00774D31"/>
    <w:rsid w:val="0077559D"/>
    <w:rsid w:val="00775B4B"/>
    <w:rsid w:val="00776678"/>
    <w:rsid w:val="007772EB"/>
    <w:rsid w:val="00777C70"/>
    <w:rsid w:val="0078041F"/>
    <w:rsid w:val="0078054C"/>
    <w:rsid w:val="007823AA"/>
    <w:rsid w:val="00782C8D"/>
    <w:rsid w:val="00782D4D"/>
    <w:rsid w:val="00783155"/>
    <w:rsid w:val="00783BA2"/>
    <w:rsid w:val="00784446"/>
    <w:rsid w:val="007848AF"/>
    <w:rsid w:val="007850D2"/>
    <w:rsid w:val="007865AB"/>
    <w:rsid w:val="00786D56"/>
    <w:rsid w:val="00790BC9"/>
    <w:rsid w:val="00790E63"/>
    <w:rsid w:val="00791A60"/>
    <w:rsid w:val="00792BFB"/>
    <w:rsid w:val="007938E4"/>
    <w:rsid w:val="00793CCB"/>
    <w:rsid w:val="00793D39"/>
    <w:rsid w:val="00795156"/>
    <w:rsid w:val="00796B76"/>
    <w:rsid w:val="00797F7D"/>
    <w:rsid w:val="007A0273"/>
    <w:rsid w:val="007A097A"/>
    <w:rsid w:val="007A11BA"/>
    <w:rsid w:val="007A1BDE"/>
    <w:rsid w:val="007A3037"/>
    <w:rsid w:val="007A3219"/>
    <w:rsid w:val="007A3616"/>
    <w:rsid w:val="007A3A47"/>
    <w:rsid w:val="007A4C37"/>
    <w:rsid w:val="007A5032"/>
    <w:rsid w:val="007A577D"/>
    <w:rsid w:val="007A5BA0"/>
    <w:rsid w:val="007A68E4"/>
    <w:rsid w:val="007A6E00"/>
    <w:rsid w:val="007A7760"/>
    <w:rsid w:val="007A792F"/>
    <w:rsid w:val="007A794D"/>
    <w:rsid w:val="007B0413"/>
    <w:rsid w:val="007B083E"/>
    <w:rsid w:val="007B0DD5"/>
    <w:rsid w:val="007B4C84"/>
    <w:rsid w:val="007B603B"/>
    <w:rsid w:val="007B68B0"/>
    <w:rsid w:val="007B74B8"/>
    <w:rsid w:val="007C02B3"/>
    <w:rsid w:val="007C243B"/>
    <w:rsid w:val="007C4108"/>
    <w:rsid w:val="007C5686"/>
    <w:rsid w:val="007D0DBA"/>
    <w:rsid w:val="007D1FEB"/>
    <w:rsid w:val="007D2A62"/>
    <w:rsid w:val="007D42BB"/>
    <w:rsid w:val="007D44D9"/>
    <w:rsid w:val="007D46D6"/>
    <w:rsid w:val="007D4856"/>
    <w:rsid w:val="007D5C71"/>
    <w:rsid w:val="007D656F"/>
    <w:rsid w:val="007D758F"/>
    <w:rsid w:val="007E0299"/>
    <w:rsid w:val="007E0C06"/>
    <w:rsid w:val="007E2DEC"/>
    <w:rsid w:val="007E3426"/>
    <w:rsid w:val="007E360D"/>
    <w:rsid w:val="007E38DA"/>
    <w:rsid w:val="007E3FD7"/>
    <w:rsid w:val="007E53A0"/>
    <w:rsid w:val="007E567A"/>
    <w:rsid w:val="007E5EED"/>
    <w:rsid w:val="007E66A6"/>
    <w:rsid w:val="007E6EB7"/>
    <w:rsid w:val="007E7829"/>
    <w:rsid w:val="007E78A3"/>
    <w:rsid w:val="007E79B4"/>
    <w:rsid w:val="007F028B"/>
    <w:rsid w:val="007F0792"/>
    <w:rsid w:val="007F08F0"/>
    <w:rsid w:val="007F0A17"/>
    <w:rsid w:val="007F0AF8"/>
    <w:rsid w:val="007F0D18"/>
    <w:rsid w:val="007F0D9F"/>
    <w:rsid w:val="007F1035"/>
    <w:rsid w:val="007F181D"/>
    <w:rsid w:val="007F1EC1"/>
    <w:rsid w:val="007F26FF"/>
    <w:rsid w:val="007F29E7"/>
    <w:rsid w:val="007F2BD7"/>
    <w:rsid w:val="007F2FFB"/>
    <w:rsid w:val="007F3499"/>
    <w:rsid w:val="007F46ED"/>
    <w:rsid w:val="007F522E"/>
    <w:rsid w:val="007F7DF6"/>
    <w:rsid w:val="008001CB"/>
    <w:rsid w:val="008004DF"/>
    <w:rsid w:val="0080083C"/>
    <w:rsid w:val="00800B53"/>
    <w:rsid w:val="0080138E"/>
    <w:rsid w:val="0080210F"/>
    <w:rsid w:val="00803795"/>
    <w:rsid w:val="008038F8"/>
    <w:rsid w:val="00804550"/>
    <w:rsid w:val="00805420"/>
    <w:rsid w:val="00805930"/>
    <w:rsid w:val="00806C70"/>
    <w:rsid w:val="008073F1"/>
    <w:rsid w:val="00807990"/>
    <w:rsid w:val="00810165"/>
    <w:rsid w:val="008107E2"/>
    <w:rsid w:val="00811A82"/>
    <w:rsid w:val="00811C8C"/>
    <w:rsid w:val="00812AFA"/>
    <w:rsid w:val="0081362A"/>
    <w:rsid w:val="008146D9"/>
    <w:rsid w:val="00815AE6"/>
    <w:rsid w:val="00817D91"/>
    <w:rsid w:val="008210D9"/>
    <w:rsid w:val="00821459"/>
    <w:rsid w:val="00822F15"/>
    <w:rsid w:val="00822FFF"/>
    <w:rsid w:val="00823074"/>
    <w:rsid w:val="00823482"/>
    <w:rsid w:val="00823C82"/>
    <w:rsid w:val="00825554"/>
    <w:rsid w:val="008264F0"/>
    <w:rsid w:val="00826A22"/>
    <w:rsid w:val="00826A8E"/>
    <w:rsid w:val="00826BEA"/>
    <w:rsid w:val="00827250"/>
    <w:rsid w:val="00830612"/>
    <w:rsid w:val="00830B54"/>
    <w:rsid w:val="00830D74"/>
    <w:rsid w:val="008316A9"/>
    <w:rsid w:val="0083186E"/>
    <w:rsid w:val="008354F9"/>
    <w:rsid w:val="008357E4"/>
    <w:rsid w:val="0083598E"/>
    <w:rsid w:val="00835B4D"/>
    <w:rsid w:val="00836213"/>
    <w:rsid w:val="008365F5"/>
    <w:rsid w:val="0083761E"/>
    <w:rsid w:val="00837D0C"/>
    <w:rsid w:val="008406B5"/>
    <w:rsid w:val="00842080"/>
    <w:rsid w:val="00842C16"/>
    <w:rsid w:val="00842EFA"/>
    <w:rsid w:val="00844E43"/>
    <w:rsid w:val="00846043"/>
    <w:rsid w:val="00846907"/>
    <w:rsid w:val="00846D22"/>
    <w:rsid w:val="00846F21"/>
    <w:rsid w:val="008508E4"/>
    <w:rsid w:val="00850B95"/>
    <w:rsid w:val="0085111D"/>
    <w:rsid w:val="0085167D"/>
    <w:rsid w:val="00851F67"/>
    <w:rsid w:val="00852514"/>
    <w:rsid w:val="00853197"/>
    <w:rsid w:val="00855502"/>
    <w:rsid w:val="00856301"/>
    <w:rsid w:val="008577F0"/>
    <w:rsid w:val="00860037"/>
    <w:rsid w:val="008622D6"/>
    <w:rsid w:val="0086305B"/>
    <w:rsid w:val="00863668"/>
    <w:rsid w:val="0086476D"/>
    <w:rsid w:val="008648DE"/>
    <w:rsid w:val="008652D5"/>
    <w:rsid w:val="00865935"/>
    <w:rsid w:val="00865F8B"/>
    <w:rsid w:val="008673FF"/>
    <w:rsid w:val="00870267"/>
    <w:rsid w:val="008702F3"/>
    <w:rsid w:val="00870908"/>
    <w:rsid w:val="0087188B"/>
    <w:rsid w:val="008742D7"/>
    <w:rsid w:val="00875CBF"/>
    <w:rsid w:val="00875E8C"/>
    <w:rsid w:val="008763C1"/>
    <w:rsid w:val="0087744B"/>
    <w:rsid w:val="00877851"/>
    <w:rsid w:val="0088172C"/>
    <w:rsid w:val="008817E1"/>
    <w:rsid w:val="00882FC1"/>
    <w:rsid w:val="008832B9"/>
    <w:rsid w:val="00883D67"/>
    <w:rsid w:val="00886681"/>
    <w:rsid w:val="00886B8B"/>
    <w:rsid w:val="008873D6"/>
    <w:rsid w:val="00887774"/>
    <w:rsid w:val="00887D1E"/>
    <w:rsid w:val="008901FC"/>
    <w:rsid w:val="00891B27"/>
    <w:rsid w:val="00892F63"/>
    <w:rsid w:val="0089425B"/>
    <w:rsid w:val="00894C34"/>
    <w:rsid w:val="0089551F"/>
    <w:rsid w:val="008957AB"/>
    <w:rsid w:val="008958E1"/>
    <w:rsid w:val="008A0D66"/>
    <w:rsid w:val="008A1B22"/>
    <w:rsid w:val="008A22DE"/>
    <w:rsid w:val="008A2636"/>
    <w:rsid w:val="008A38C7"/>
    <w:rsid w:val="008A390D"/>
    <w:rsid w:val="008A4347"/>
    <w:rsid w:val="008A49A1"/>
    <w:rsid w:val="008A52CE"/>
    <w:rsid w:val="008A57EF"/>
    <w:rsid w:val="008A5874"/>
    <w:rsid w:val="008A60A0"/>
    <w:rsid w:val="008A63C9"/>
    <w:rsid w:val="008A7607"/>
    <w:rsid w:val="008A7857"/>
    <w:rsid w:val="008A7F10"/>
    <w:rsid w:val="008B03A0"/>
    <w:rsid w:val="008B043D"/>
    <w:rsid w:val="008B2180"/>
    <w:rsid w:val="008B21C7"/>
    <w:rsid w:val="008B2B5E"/>
    <w:rsid w:val="008B2EE5"/>
    <w:rsid w:val="008B3917"/>
    <w:rsid w:val="008B4A1F"/>
    <w:rsid w:val="008B6707"/>
    <w:rsid w:val="008B7296"/>
    <w:rsid w:val="008B7987"/>
    <w:rsid w:val="008C117F"/>
    <w:rsid w:val="008C1B69"/>
    <w:rsid w:val="008C2118"/>
    <w:rsid w:val="008C328C"/>
    <w:rsid w:val="008C331D"/>
    <w:rsid w:val="008C3C7E"/>
    <w:rsid w:val="008C4984"/>
    <w:rsid w:val="008C4C20"/>
    <w:rsid w:val="008C61B9"/>
    <w:rsid w:val="008C6367"/>
    <w:rsid w:val="008C66C2"/>
    <w:rsid w:val="008D0B65"/>
    <w:rsid w:val="008D1ED8"/>
    <w:rsid w:val="008D2E10"/>
    <w:rsid w:val="008D6E33"/>
    <w:rsid w:val="008D70B5"/>
    <w:rsid w:val="008D790A"/>
    <w:rsid w:val="008D7A47"/>
    <w:rsid w:val="008D7B77"/>
    <w:rsid w:val="008E0EAF"/>
    <w:rsid w:val="008E16B7"/>
    <w:rsid w:val="008E22B4"/>
    <w:rsid w:val="008E23C1"/>
    <w:rsid w:val="008E2A6B"/>
    <w:rsid w:val="008E4451"/>
    <w:rsid w:val="008E4E6D"/>
    <w:rsid w:val="008E55A2"/>
    <w:rsid w:val="008E68F6"/>
    <w:rsid w:val="008E7442"/>
    <w:rsid w:val="008E78E3"/>
    <w:rsid w:val="008E7B83"/>
    <w:rsid w:val="008F02DA"/>
    <w:rsid w:val="008F1ECD"/>
    <w:rsid w:val="008F4315"/>
    <w:rsid w:val="008F5DED"/>
    <w:rsid w:val="008F6DF6"/>
    <w:rsid w:val="008F7412"/>
    <w:rsid w:val="008F7909"/>
    <w:rsid w:val="008F7B7B"/>
    <w:rsid w:val="00900D84"/>
    <w:rsid w:val="009026A2"/>
    <w:rsid w:val="0090275C"/>
    <w:rsid w:val="0090392E"/>
    <w:rsid w:val="00903FA9"/>
    <w:rsid w:val="009049BF"/>
    <w:rsid w:val="00904F14"/>
    <w:rsid w:val="00905EF7"/>
    <w:rsid w:val="0090622F"/>
    <w:rsid w:val="00906C4C"/>
    <w:rsid w:val="00907A31"/>
    <w:rsid w:val="00907AC9"/>
    <w:rsid w:val="00910DFE"/>
    <w:rsid w:val="00911935"/>
    <w:rsid w:val="00911C27"/>
    <w:rsid w:val="0091260D"/>
    <w:rsid w:val="0091426E"/>
    <w:rsid w:val="00914687"/>
    <w:rsid w:val="00915BD7"/>
    <w:rsid w:val="00916566"/>
    <w:rsid w:val="0091788D"/>
    <w:rsid w:val="009178AE"/>
    <w:rsid w:val="009179FF"/>
    <w:rsid w:val="00917D69"/>
    <w:rsid w:val="0092055F"/>
    <w:rsid w:val="00920826"/>
    <w:rsid w:val="00920ACC"/>
    <w:rsid w:val="009215F7"/>
    <w:rsid w:val="009216CE"/>
    <w:rsid w:val="0092172E"/>
    <w:rsid w:val="00921921"/>
    <w:rsid w:val="00922680"/>
    <w:rsid w:val="00922B51"/>
    <w:rsid w:val="00923129"/>
    <w:rsid w:val="009231C4"/>
    <w:rsid w:val="009236E2"/>
    <w:rsid w:val="00924D54"/>
    <w:rsid w:val="00925851"/>
    <w:rsid w:val="00925E42"/>
    <w:rsid w:val="00925E51"/>
    <w:rsid w:val="00926CA7"/>
    <w:rsid w:val="0092739A"/>
    <w:rsid w:val="009307B6"/>
    <w:rsid w:val="00930910"/>
    <w:rsid w:val="0093106D"/>
    <w:rsid w:val="0093242C"/>
    <w:rsid w:val="00932547"/>
    <w:rsid w:val="00932EA2"/>
    <w:rsid w:val="00933AFF"/>
    <w:rsid w:val="00935721"/>
    <w:rsid w:val="00936DEB"/>
    <w:rsid w:val="00937F3F"/>
    <w:rsid w:val="009400EA"/>
    <w:rsid w:val="00941309"/>
    <w:rsid w:val="00941362"/>
    <w:rsid w:val="0094210F"/>
    <w:rsid w:val="00944C77"/>
    <w:rsid w:val="009452AC"/>
    <w:rsid w:val="00945520"/>
    <w:rsid w:val="009455D9"/>
    <w:rsid w:val="00945BE4"/>
    <w:rsid w:val="0094620B"/>
    <w:rsid w:val="00947ABA"/>
    <w:rsid w:val="00947C37"/>
    <w:rsid w:val="00951E42"/>
    <w:rsid w:val="00952966"/>
    <w:rsid w:val="00952E14"/>
    <w:rsid w:val="00953346"/>
    <w:rsid w:val="00953361"/>
    <w:rsid w:val="0095618F"/>
    <w:rsid w:val="0095734E"/>
    <w:rsid w:val="009573EB"/>
    <w:rsid w:val="0095741A"/>
    <w:rsid w:val="00957B58"/>
    <w:rsid w:val="00957D24"/>
    <w:rsid w:val="00961253"/>
    <w:rsid w:val="009630C0"/>
    <w:rsid w:val="009637F0"/>
    <w:rsid w:val="00965B5A"/>
    <w:rsid w:val="0096756D"/>
    <w:rsid w:val="00967C70"/>
    <w:rsid w:val="009711D6"/>
    <w:rsid w:val="00971737"/>
    <w:rsid w:val="009727CB"/>
    <w:rsid w:val="0097290C"/>
    <w:rsid w:val="00972BB1"/>
    <w:rsid w:val="00972EF1"/>
    <w:rsid w:val="0097353A"/>
    <w:rsid w:val="00973587"/>
    <w:rsid w:val="00973B57"/>
    <w:rsid w:val="00976E2F"/>
    <w:rsid w:val="00976F0A"/>
    <w:rsid w:val="009771EA"/>
    <w:rsid w:val="009801AF"/>
    <w:rsid w:val="00980A85"/>
    <w:rsid w:val="009820F5"/>
    <w:rsid w:val="009824A6"/>
    <w:rsid w:val="00983432"/>
    <w:rsid w:val="00983F5D"/>
    <w:rsid w:val="009864AB"/>
    <w:rsid w:val="0098673A"/>
    <w:rsid w:val="009908E2"/>
    <w:rsid w:val="00991498"/>
    <w:rsid w:val="0099191A"/>
    <w:rsid w:val="00991CD9"/>
    <w:rsid w:val="00991EC1"/>
    <w:rsid w:val="00992013"/>
    <w:rsid w:val="009936FD"/>
    <w:rsid w:val="009940E4"/>
    <w:rsid w:val="00994367"/>
    <w:rsid w:val="0099458E"/>
    <w:rsid w:val="00995928"/>
    <w:rsid w:val="00996176"/>
    <w:rsid w:val="00996895"/>
    <w:rsid w:val="009A0108"/>
    <w:rsid w:val="009A1076"/>
    <w:rsid w:val="009A12BF"/>
    <w:rsid w:val="009A1340"/>
    <w:rsid w:val="009A2CC4"/>
    <w:rsid w:val="009A41C9"/>
    <w:rsid w:val="009A5779"/>
    <w:rsid w:val="009A5CAF"/>
    <w:rsid w:val="009A625A"/>
    <w:rsid w:val="009A6AFF"/>
    <w:rsid w:val="009A7796"/>
    <w:rsid w:val="009A7E4C"/>
    <w:rsid w:val="009A7E54"/>
    <w:rsid w:val="009B2385"/>
    <w:rsid w:val="009B445C"/>
    <w:rsid w:val="009B55D4"/>
    <w:rsid w:val="009B63E7"/>
    <w:rsid w:val="009B7FA6"/>
    <w:rsid w:val="009C062A"/>
    <w:rsid w:val="009C0694"/>
    <w:rsid w:val="009C0F18"/>
    <w:rsid w:val="009C1373"/>
    <w:rsid w:val="009C35A8"/>
    <w:rsid w:val="009C3D84"/>
    <w:rsid w:val="009C46E3"/>
    <w:rsid w:val="009C58E8"/>
    <w:rsid w:val="009C60D0"/>
    <w:rsid w:val="009C6165"/>
    <w:rsid w:val="009C6788"/>
    <w:rsid w:val="009C6B7A"/>
    <w:rsid w:val="009C7408"/>
    <w:rsid w:val="009C7456"/>
    <w:rsid w:val="009C752F"/>
    <w:rsid w:val="009C7CBE"/>
    <w:rsid w:val="009D1995"/>
    <w:rsid w:val="009D2AE4"/>
    <w:rsid w:val="009D3596"/>
    <w:rsid w:val="009D3C6C"/>
    <w:rsid w:val="009D4CB8"/>
    <w:rsid w:val="009D50BE"/>
    <w:rsid w:val="009E23E6"/>
    <w:rsid w:val="009E26C1"/>
    <w:rsid w:val="009E2E67"/>
    <w:rsid w:val="009E4833"/>
    <w:rsid w:val="009E6998"/>
    <w:rsid w:val="009E6E2A"/>
    <w:rsid w:val="009E7480"/>
    <w:rsid w:val="009E7A10"/>
    <w:rsid w:val="009F034B"/>
    <w:rsid w:val="009F070B"/>
    <w:rsid w:val="009F0ABF"/>
    <w:rsid w:val="009F11CC"/>
    <w:rsid w:val="009F1E8F"/>
    <w:rsid w:val="009F2158"/>
    <w:rsid w:val="009F2880"/>
    <w:rsid w:val="009F28E0"/>
    <w:rsid w:val="009F3A38"/>
    <w:rsid w:val="009F5A3B"/>
    <w:rsid w:val="009F5B39"/>
    <w:rsid w:val="009F5B68"/>
    <w:rsid w:val="009F5DC3"/>
    <w:rsid w:val="009F65D3"/>
    <w:rsid w:val="00A00210"/>
    <w:rsid w:val="00A00710"/>
    <w:rsid w:val="00A00D50"/>
    <w:rsid w:val="00A01616"/>
    <w:rsid w:val="00A0182C"/>
    <w:rsid w:val="00A01A43"/>
    <w:rsid w:val="00A02E5F"/>
    <w:rsid w:val="00A02EE6"/>
    <w:rsid w:val="00A03018"/>
    <w:rsid w:val="00A033DE"/>
    <w:rsid w:val="00A0398E"/>
    <w:rsid w:val="00A05829"/>
    <w:rsid w:val="00A06234"/>
    <w:rsid w:val="00A06774"/>
    <w:rsid w:val="00A06A66"/>
    <w:rsid w:val="00A06ACA"/>
    <w:rsid w:val="00A070F6"/>
    <w:rsid w:val="00A10048"/>
    <w:rsid w:val="00A116B8"/>
    <w:rsid w:val="00A11E3B"/>
    <w:rsid w:val="00A125FE"/>
    <w:rsid w:val="00A1420D"/>
    <w:rsid w:val="00A14DA5"/>
    <w:rsid w:val="00A15016"/>
    <w:rsid w:val="00A15AC1"/>
    <w:rsid w:val="00A16F2A"/>
    <w:rsid w:val="00A20920"/>
    <w:rsid w:val="00A2119B"/>
    <w:rsid w:val="00A21A22"/>
    <w:rsid w:val="00A229C2"/>
    <w:rsid w:val="00A22B9F"/>
    <w:rsid w:val="00A23074"/>
    <w:rsid w:val="00A23553"/>
    <w:rsid w:val="00A240B2"/>
    <w:rsid w:val="00A245DA"/>
    <w:rsid w:val="00A2637D"/>
    <w:rsid w:val="00A26BAB"/>
    <w:rsid w:val="00A27758"/>
    <w:rsid w:val="00A30325"/>
    <w:rsid w:val="00A32A5F"/>
    <w:rsid w:val="00A33AC3"/>
    <w:rsid w:val="00A34165"/>
    <w:rsid w:val="00A35821"/>
    <w:rsid w:val="00A364FF"/>
    <w:rsid w:val="00A3768E"/>
    <w:rsid w:val="00A37933"/>
    <w:rsid w:val="00A40062"/>
    <w:rsid w:val="00A405EA"/>
    <w:rsid w:val="00A43707"/>
    <w:rsid w:val="00A4499A"/>
    <w:rsid w:val="00A4511F"/>
    <w:rsid w:val="00A45229"/>
    <w:rsid w:val="00A45414"/>
    <w:rsid w:val="00A47A1E"/>
    <w:rsid w:val="00A501D5"/>
    <w:rsid w:val="00A506CF"/>
    <w:rsid w:val="00A51885"/>
    <w:rsid w:val="00A51DD2"/>
    <w:rsid w:val="00A523DD"/>
    <w:rsid w:val="00A5281F"/>
    <w:rsid w:val="00A53D35"/>
    <w:rsid w:val="00A54344"/>
    <w:rsid w:val="00A547CA"/>
    <w:rsid w:val="00A561BA"/>
    <w:rsid w:val="00A565BE"/>
    <w:rsid w:val="00A57056"/>
    <w:rsid w:val="00A5778A"/>
    <w:rsid w:val="00A60D4D"/>
    <w:rsid w:val="00A61160"/>
    <w:rsid w:val="00A630D0"/>
    <w:rsid w:val="00A63DEA"/>
    <w:rsid w:val="00A64636"/>
    <w:rsid w:val="00A65887"/>
    <w:rsid w:val="00A65C24"/>
    <w:rsid w:val="00A65D5B"/>
    <w:rsid w:val="00A66289"/>
    <w:rsid w:val="00A709C2"/>
    <w:rsid w:val="00A714E1"/>
    <w:rsid w:val="00A7177E"/>
    <w:rsid w:val="00A7189B"/>
    <w:rsid w:val="00A71A09"/>
    <w:rsid w:val="00A71F46"/>
    <w:rsid w:val="00A725E3"/>
    <w:rsid w:val="00A729CC"/>
    <w:rsid w:val="00A72EF6"/>
    <w:rsid w:val="00A73405"/>
    <w:rsid w:val="00A7391B"/>
    <w:rsid w:val="00A742D2"/>
    <w:rsid w:val="00A74599"/>
    <w:rsid w:val="00A74EF3"/>
    <w:rsid w:val="00A75D37"/>
    <w:rsid w:val="00A76CF5"/>
    <w:rsid w:val="00A77F17"/>
    <w:rsid w:val="00A80B7B"/>
    <w:rsid w:val="00A829BA"/>
    <w:rsid w:val="00A83096"/>
    <w:rsid w:val="00A850E4"/>
    <w:rsid w:val="00A854BE"/>
    <w:rsid w:val="00A85E6F"/>
    <w:rsid w:val="00A9050F"/>
    <w:rsid w:val="00A9143B"/>
    <w:rsid w:val="00A91787"/>
    <w:rsid w:val="00A922F5"/>
    <w:rsid w:val="00A92910"/>
    <w:rsid w:val="00A92999"/>
    <w:rsid w:val="00A92D54"/>
    <w:rsid w:val="00A9327E"/>
    <w:rsid w:val="00A957A6"/>
    <w:rsid w:val="00A95B18"/>
    <w:rsid w:val="00AA02D7"/>
    <w:rsid w:val="00AA0619"/>
    <w:rsid w:val="00AA077F"/>
    <w:rsid w:val="00AA20DC"/>
    <w:rsid w:val="00AA2E9E"/>
    <w:rsid w:val="00AA309B"/>
    <w:rsid w:val="00AA341D"/>
    <w:rsid w:val="00AA5531"/>
    <w:rsid w:val="00AA6355"/>
    <w:rsid w:val="00AA65AF"/>
    <w:rsid w:val="00AA7AB1"/>
    <w:rsid w:val="00AA7B06"/>
    <w:rsid w:val="00AA7CBE"/>
    <w:rsid w:val="00AA7FCE"/>
    <w:rsid w:val="00AB040C"/>
    <w:rsid w:val="00AB0747"/>
    <w:rsid w:val="00AB1837"/>
    <w:rsid w:val="00AB1A51"/>
    <w:rsid w:val="00AB41AA"/>
    <w:rsid w:val="00AB78FC"/>
    <w:rsid w:val="00AC005B"/>
    <w:rsid w:val="00AC005C"/>
    <w:rsid w:val="00AC11EB"/>
    <w:rsid w:val="00AC177E"/>
    <w:rsid w:val="00AC2130"/>
    <w:rsid w:val="00AC23EA"/>
    <w:rsid w:val="00AC3778"/>
    <w:rsid w:val="00AC3CF4"/>
    <w:rsid w:val="00AC4044"/>
    <w:rsid w:val="00AC4771"/>
    <w:rsid w:val="00AC5302"/>
    <w:rsid w:val="00AC5646"/>
    <w:rsid w:val="00AC6A2D"/>
    <w:rsid w:val="00AC7880"/>
    <w:rsid w:val="00AC7B01"/>
    <w:rsid w:val="00AD00C6"/>
    <w:rsid w:val="00AD0B81"/>
    <w:rsid w:val="00AD2062"/>
    <w:rsid w:val="00AD2248"/>
    <w:rsid w:val="00AD2998"/>
    <w:rsid w:val="00AD2FE9"/>
    <w:rsid w:val="00AD3013"/>
    <w:rsid w:val="00AD33E0"/>
    <w:rsid w:val="00AD4852"/>
    <w:rsid w:val="00AD4EF6"/>
    <w:rsid w:val="00AD5D79"/>
    <w:rsid w:val="00AD5E14"/>
    <w:rsid w:val="00AD7130"/>
    <w:rsid w:val="00AD7737"/>
    <w:rsid w:val="00AD77BB"/>
    <w:rsid w:val="00AE007F"/>
    <w:rsid w:val="00AE0260"/>
    <w:rsid w:val="00AE1251"/>
    <w:rsid w:val="00AE29BF"/>
    <w:rsid w:val="00AE3127"/>
    <w:rsid w:val="00AE3F3D"/>
    <w:rsid w:val="00AE4C45"/>
    <w:rsid w:val="00AE5F13"/>
    <w:rsid w:val="00AE6213"/>
    <w:rsid w:val="00AE6FBE"/>
    <w:rsid w:val="00AE7014"/>
    <w:rsid w:val="00AE7DCD"/>
    <w:rsid w:val="00AE7F58"/>
    <w:rsid w:val="00AF0D17"/>
    <w:rsid w:val="00AF1D64"/>
    <w:rsid w:val="00AF288D"/>
    <w:rsid w:val="00AF2E5B"/>
    <w:rsid w:val="00AF3D33"/>
    <w:rsid w:val="00AF3D70"/>
    <w:rsid w:val="00AF407E"/>
    <w:rsid w:val="00AF51A8"/>
    <w:rsid w:val="00AF51F2"/>
    <w:rsid w:val="00AF6734"/>
    <w:rsid w:val="00AF763F"/>
    <w:rsid w:val="00B0084A"/>
    <w:rsid w:val="00B00D79"/>
    <w:rsid w:val="00B013E7"/>
    <w:rsid w:val="00B030D0"/>
    <w:rsid w:val="00B0324E"/>
    <w:rsid w:val="00B03325"/>
    <w:rsid w:val="00B03687"/>
    <w:rsid w:val="00B03786"/>
    <w:rsid w:val="00B042F6"/>
    <w:rsid w:val="00B0446A"/>
    <w:rsid w:val="00B056AC"/>
    <w:rsid w:val="00B05BA0"/>
    <w:rsid w:val="00B05E1A"/>
    <w:rsid w:val="00B06662"/>
    <w:rsid w:val="00B07283"/>
    <w:rsid w:val="00B0790F"/>
    <w:rsid w:val="00B07EB9"/>
    <w:rsid w:val="00B10325"/>
    <w:rsid w:val="00B10B1F"/>
    <w:rsid w:val="00B10B50"/>
    <w:rsid w:val="00B1157A"/>
    <w:rsid w:val="00B11960"/>
    <w:rsid w:val="00B11BB8"/>
    <w:rsid w:val="00B14374"/>
    <w:rsid w:val="00B14BDB"/>
    <w:rsid w:val="00B14E19"/>
    <w:rsid w:val="00B14F1C"/>
    <w:rsid w:val="00B15872"/>
    <w:rsid w:val="00B15F33"/>
    <w:rsid w:val="00B17041"/>
    <w:rsid w:val="00B2092C"/>
    <w:rsid w:val="00B20CB5"/>
    <w:rsid w:val="00B21EF0"/>
    <w:rsid w:val="00B224B6"/>
    <w:rsid w:val="00B22845"/>
    <w:rsid w:val="00B24D26"/>
    <w:rsid w:val="00B24F35"/>
    <w:rsid w:val="00B25394"/>
    <w:rsid w:val="00B2542F"/>
    <w:rsid w:val="00B25C2F"/>
    <w:rsid w:val="00B26275"/>
    <w:rsid w:val="00B2648E"/>
    <w:rsid w:val="00B26BA5"/>
    <w:rsid w:val="00B26E75"/>
    <w:rsid w:val="00B2758B"/>
    <w:rsid w:val="00B30AFB"/>
    <w:rsid w:val="00B31F55"/>
    <w:rsid w:val="00B3270A"/>
    <w:rsid w:val="00B329F1"/>
    <w:rsid w:val="00B3352B"/>
    <w:rsid w:val="00B347EE"/>
    <w:rsid w:val="00B352A8"/>
    <w:rsid w:val="00B357A5"/>
    <w:rsid w:val="00B364A5"/>
    <w:rsid w:val="00B37131"/>
    <w:rsid w:val="00B37C20"/>
    <w:rsid w:val="00B408E8"/>
    <w:rsid w:val="00B408ED"/>
    <w:rsid w:val="00B413B9"/>
    <w:rsid w:val="00B420C5"/>
    <w:rsid w:val="00B427D1"/>
    <w:rsid w:val="00B42AA8"/>
    <w:rsid w:val="00B42D91"/>
    <w:rsid w:val="00B44C3B"/>
    <w:rsid w:val="00B44DD1"/>
    <w:rsid w:val="00B451C9"/>
    <w:rsid w:val="00B455E2"/>
    <w:rsid w:val="00B47F86"/>
    <w:rsid w:val="00B50A5F"/>
    <w:rsid w:val="00B50C20"/>
    <w:rsid w:val="00B51767"/>
    <w:rsid w:val="00B51FBA"/>
    <w:rsid w:val="00B522D0"/>
    <w:rsid w:val="00B52BD7"/>
    <w:rsid w:val="00B52C44"/>
    <w:rsid w:val="00B52F92"/>
    <w:rsid w:val="00B53C06"/>
    <w:rsid w:val="00B53EB5"/>
    <w:rsid w:val="00B53EFC"/>
    <w:rsid w:val="00B543FA"/>
    <w:rsid w:val="00B55196"/>
    <w:rsid w:val="00B5561D"/>
    <w:rsid w:val="00B576E5"/>
    <w:rsid w:val="00B57BE3"/>
    <w:rsid w:val="00B57E07"/>
    <w:rsid w:val="00B615D2"/>
    <w:rsid w:val="00B62D71"/>
    <w:rsid w:val="00B63324"/>
    <w:rsid w:val="00B63AFC"/>
    <w:rsid w:val="00B63B05"/>
    <w:rsid w:val="00B63CE5"/>
    <w:rsid w:val="00B64372"/>
    <w:rsid w:val="00B65260"/>
    <w:rsid w:val="00B65E72"/>
    <w:rsid w:val="00B6637B"/>
    <w:rsid w:val="00B6747F"/>
    <w:rsid w:val="00B676AC"/>
    <w:rsid w:val="00B677B9"/>
    <w:rsid w:val="00B71290"/>
    <w:rsid w:val="00B717D3"/>
    <w:rsid w:val="00B726EA"/>
    <w:rsid w:val="00B7305F"/>
    <w:rsid w:val="00B73FD0"/>
    <w:rsid w:val="00B74F92"/>
    <w:rsid w:val="00B7578A"/>
    <w:rsid w:val="00B7585F"/>
    <w:rsid w:val="00B75B83"/>
    <w:rsid w:val="00B75E40"/>
    <w:rsid w:val="00B7711C"/>
    <w:rsid w:val="00B77D5B"/>
    <w:rsid w:val="00B8083F"/>
    <w:rsid w:val="00B81788"/>
    <w:rsid w:val="00B81BED"/>
    <w:rsid w:val="00B82816"/>
    <w:rsid w:val="00B83C21"/>
    <w:rsid w:val="00B843D6"/>
    <w:rsid w:val="00B85579"/>
    <w:rsid w:val="00B9029C"/>
    <w:rsid w:val="00B91F53"/>
    <w:rsid w:val="00B920EB"/>
    <w:rsid w:val="00B94BF2"/>
    <w:rsid w:val="00B94CB2"/>
    <w:rsid w:val="00B954A5"/>
    <w:rsid w:val="00B964AC"/>
    <w:rsid w:val="00B9680E"/>
    <w:rsid w:val="00B96900"/>
    <w:rsid w:val="00B96F0F"/>
    <w:rsid w:val="00B96F7C"/>
    <w:rsid w:val="00B97853"/>
    <w:rsid w:val="00BA171D"/>
    <w:rsid w:val="00BA1B1E"/>
    <w:rsid w:val="00BA26E8"/>
    <w:rsid w:val="00BA31E2"/>
    <w:rsid w:val="00BA31EA"/>
    <w:rsid w:val="00BA3235"/>
    <w:rsid w:val="00BA343C"/>
    <w:rsid w:val="00BA3748"/>
    <w:rsid w:val="00BA3CC6"/>
    <w:rsid w:val="00BA4268"/>
    <w:rsid w:val="00BA4C3D"/>
    <w:rsid w:val="00BA53E0"/>
    <w:rsid w:val="00BA58E1"/>
    <w:rsid w:val="00BA63D3"/>
    <w:rsid w:val="00BA66D7"/>
    <w:rsid w:val="00BA6913"/>
    <w:rsid w:val="00BA6CD7"/>
    <w:rsid w:val="00BA7C5C"/>
    <w:rsid w:val="00BB087D"/>
    <w:rsid w:val="00BB25CC"/>
    <w:rsid w:val="00BB2743"/>
    <w:rsid w:val="00BB2DC8"/>
    <w:rsid w:val="00BB45FF"/>
    <w:rsid w:val="00BB4C1A"/>
    <w:rsid w:val="00BB591C"/>
    <w:rsid w:val="00BB5AA6"/>
    <w:rsid w:val="00BB5FB9"/>
    <w:rsid w:val="00BB675C"/>
    <w:rsid w:val="00BB79C5"/>
    <w:rsid w:val="00BB7CFF"/>
    <w:rsid w:val="00BB7E11"/>
    <w:rsid w:val="00BC1105"/>
    <w:rsid w:val="00BC1922"/>
    <w:rsid w:val="00BC34E0"/>
    <w:rsid w:val="00BC570F"/>
    <w:rsid w:val="00BC6724"/>
    <w:rsid w:val="00BC6B8E"/>
    <w:rsid w:val="00BC6DDA"/>
    <w:rsid w:val="00BD107F"/>
    <w:rsid w:val="00BD1564"/>
    <w:rsid w:val="00BD18A7"/>
    <w:rsid w:val="00BD238C"/>
    <w:rsid w:val="00BD2C4D"/>
    <w:rsid w:val="00BD4948"/>
    <w:rsid w:val="00BD4ABD"/>
    <w:rsid w:val="00BD4AF1"/>
    <w:rsid w:val="00BD61EC"/>
    <w:rsid w:val="00BD7BCD"/>
    <w:rsid w:val="00BE1A19"/>
    <w:rsid w:val="00BE276A"/>
    <w:rsid w:val="00BE2978"/>
    <w:rsid w:val="00BE29BA"/>
    <w:rsid w:val="00BE2AE1"/>
    <w:rsid w:val="00BE3784"/>
    <w:rsid w:val="00BE3CE4"/>
    <w:rsid w:val="00BE3E4B"/>
    <w:rsid w:val="00BE3E90"/>
    <w:rsid w:val="00BE4194"/>
    <w:rsid w:val="00BE4454"/>
    <w:rsid w:val="00BE4846"/>
    <w:rsid w:val="00BE4D3A"/>
    <w:rsid w:val="00BE5601"/>
    <w:rsid w:val="00BE5842"/>
    <w:rsid w:val="00BE5D99"/>
    <w:rsid w:val="00BE6662"/>
    <w:rsid w:val="00BE67CE"/>
    <w:rsid w:val="00BE6E9F"/>
    <w:rsid w:val="00BE6F25"/>
    <w:rsid w:val="00BE7206"/>
    <w:rsid w:val="00BE72E2"/>
    <w:rsid w:val="00BE7895"/>
    <w:rsid w:val="00BF107A"/>
    <w:rsid w:val="00BF337F"/>
    <w:rsid w:val="00BF3839"/>
    <w:rsid w:val="00BF5BB2"/>
    <w:rsid w:val="00BF5E1E"/>
    <w:rsid w:val="00BF6F3D"/>
    <w:rsid w:val="00BF6F5D"/>
    <w:rsid w:val="00BF74CA"/>
    <w:rsid w:val="00C027E3"/>
    <w:rsid w:val="00C0565C"/>
    <w:rsid w:val="00C05A81"/>
    <w:rsid w:val="00C07376"/>
    <w:rsid w:val="00C07E78"/>
    <w:rsid w:val="00C10ABD"/>
    <w:rsid w:val="00C12F1C"/>
    <w:rsid w:val="00C130AE"/>
    <w:rsid w:val="00C1443C"/>
    <w:rsid w:val="00C150F8"/>
    <w:rsid w:val="00C1511D"/>
    <w:rsid w:val="00C15BB4"/>
    <w:rsid w:val="00C16ECC"/>
    <w:rsid w:val="00C1703E"/>
    <w:rsid w:val="00C20934"/>
    <w:rsid w:val="00C21B89"/>
    <w:rsid w:val="00C2276F"/>
    <w:rsid w:val="00C23866"/>
    <w:rsid w:val="00C24417"/>
    <w:rsid w:val="00C24501"/>
    <w:rsid w:val="00C251CC"/>
    <w:rsid w:val="00C267D6"/>
    <w:rsid w:val="00C27420"/>
    <w:rsid w:val="00C27A43"/>
    <w:rsid w:val="00C301E2"/>
    <w:rsid w:val="00C32979"/>
    <w:rsid w:val="00C34196"/>
    <w:rsid w:val="00C36BD9"/>
    <w:rsid w:val="00C37B4E"/>
    <w:rsid w:val="00C40134"/>
    <w:rsid w:val="00C41499"/>
    <w:rsid w:val="00C42157"/>
    <w:rsid w:val="00C42C5C"/>
    <w:rsid w:val="00C42E83"/>
    <w:rsid w:val="00C43499"/>
    <w:rsid w:val="00C4474E"/>
    <w:rsid w:val="00C479FD"/>
    <w:rsid w:val="00C513E1"/>
    <w:rsid w:val="00C5272F"/>
    <w:rsid w:val="00C52A3E"/>
    <w:rsid w:val="00C52C37"/>
    <w:rsid w:val="00C53385"/>
    <w:rsid w:val="00C54096"/>
    <w:rsid w:val="00C545CB"/>
    <w:rsid w:val="00C55930"/>
    <w:rsid w:val="00C562B7"/>
    <w:rsid w:val="00C56457"/>
    <w:rsid w:val="00C56DDE"/>
    <w:rsid w:val="00C56E91"/>
    <w:rsid w:val="00C57AFC"/>
    <w:rsid w:val="00C60F9D"/>
    <w:rsid w:val="00C62121"/>
    <w:rsid w:val="00C62D7F"/>
    <w:rsid w:val="00C62EAF"/>
    <w:rsid w:val="00C633EF"/>
    <w:rsid w:val="00C64C5D"/>
    <w:rsid w:val="00C653BF"/>
    <w:rsid w:val="00C65B24"/>
    <w:rsid w:val="00C66E9C"/>
    <w:rsid w:val="00C6787B"/>
    <w:rsid w:val="00C67EED"/>
    <w:rsid w:val="00C67FFB"/>
    <w:rsid w:val="00C70733"/>
    <w:rsid w:val="00C70B8B"/>
    <w:rsid w:val="00C741A3"/>
    <w:rsid w:val="00C748C0"/>
    <w:rsid w:val="00C7527F"/>
    <w:rsid w:val="00C75828"/>
    <w:rsid w:val="00C75CCC"/>
    <w:rsid w:val="00C765AC"/>
    <w:rsid w:val="00C8005D"/>
    <w:rsid w:val="00C8196B"/>
    <w:rsid w:val="00C825BB"/>
    <w:rsid w:val="00C83A63"/>
    <w:rsid w:val="00C83BDB"/>
    <w:rsid w:val="00C83C9D"/>
    <w:rsid w:val="00C85834"/>
    <w:rsid w:val="00C8610E"/>
    <w:rsid w:val="00C8756E"/>
    <w:rsid w:val="00C87E5E"/>
    <w:rsid w:val="00C91966"/>
    <w:rsid w:val="00C933DC"/>
    <w:rsid w:val="00C94468"/>
    <w:rsid w:val="00C946A4"/>
    <w:rsid w:val="00C949A7"/>
    <w:rsid w:val="00C94CCC"/>
    <w:rsid w:val="00C951A5"/>
    <w:rsid w:val="00C953B4"/>
    <w:rsid w:val="00C95BE1"/>
    <w:rsid w:val="00C9704E"/>
    <w:rsid w:val="00CA0B6F"/>
    <w:rsid w:val="00CA0EE2"/>
    <w:rsid w:val="00CA102C"/>
    <w:rsid w:val="00CA1AD0"/>
    <w:rsid w:val="00CA1DDE"/>
    <w:rsid w:val="00CA2820"/>
    <w:rsid w:val="00CA2D52"/>
    <w:rsid w:val="00CA36B3"/>
    <w:rsid w:val="00CA439D"/>
    <w:rsid w:val="00CB1E77"/>
    <w:rsid w:val="00CB2F32"/>
    <w:rsid w:val="00CB45A3"/>
    <w:rsid w:val="00CB4F09"/>
    <w:rsid w:val="00CB5072"/>
    <w:rsid w:val="00CB6744"/>
    <w:rsid w:val="00CB68BA"/>
    <w:rsid w:val="00CB6B16"/>
    <w:rsid w:val="00CB7C5E"/>
    <w:rsid w:val="00CB7D05"/>
    <w:rsid w:val="00CB7FB8"/>
    <w:rsid w:val="00CC1122"/>
    <w:rsid w:val="00CC2118"/>
    <w:rsid w:val="00CC25AD"/>
    <w:rsid w:val="00CC2652"/>
    <w:rsid w:val="00CC27E5"/>
    <w:rsid w:val="00CC2FCD"/>
    <w:rsid w:val="00CC39C3"/>
    <w:rsid w:val="00CC506D"/>
    <w:rsid w:val="00CC60BC"/>
    <w:rsid w:val="00CC670E"/>
    <w:rsid w:val="00CC68C0"/>
    <w:rsid w:val="00CC6F22"/>
    <w:rsid w:val="00CC728B"/>
    <w:rsid w:val="00CD0D02"/>
    <w:rsid w:val="00CD188C"/>
    <w:rsid w:val="00CD27DF"/>
    <w:rsid w:val="00CD30F4"/>
    <w:rsid w:val="00CD509B"/>
    <w:rsid w:val="00CD5DAB"/>
    <w:rsid w:val="00CD6E07"/>
    <w:rsid w:val="00CD71D9"/>
    <w:rsid w:val="00CD7211"/>
    <w:rsid w:val="00CD74EB"/>
    <w:rsid w:val="00CD7939"/>
    <w:rsid w:val="00CD7E7F"/>
    <w:rsid w:val="00CE0CF5"/>
    <w:rsid w:val="00CE30DB"/>
    <w:rsid w:val="00CE3BB6"/>
    <w:rsid w:val="00CE593B"/>
    <w:rsid w:val="00CE5ECF"/>
    <w:rsid w:val="00CE6FEA"/>
    <w:rsid w:val="00CF03DE"/>
    <w:rsid w:val="00CF06DC"/>
    <w:rsid w:val="00CF2754"/>
    <w:rsid w:val="00CF2E90"/>
    <w:rsid w:val="00CF3674"/>
    <w:rsid w:val="00CF39EC"/>
    <w:rsid w:val="00CF43C3"/>
    <w:rsid w:val="00CF4D4A"/>
    <w:rsid w:val="00CF5612"/>
    <w:rsid w:val="00CF564E"/>
    <w:rsid w:val="00CF5BC8"/>
    <w:rsid w:val="00CF6543"/>
    <w:rsid w:val="00CF6AC4"/>
    <w:rsid w:val="00CF6D21"/>
    <w:rsid w:val="00CF73D1"/>
    <w:rsid w:val="00CF7AE9"/>
    <w:rsid w:val="00D00023"/>
    <w:rsid w:val="00D01167"/>
    <w:rsid w:val="00D0209A"/>
    <w:rsid w:val="00D0288A"/>
    <w:rsid w:val="00D02CB2"/>
    <w:rsid w:val="00D03077"/>
    <w:rsid w:val="00D03F2D"/>
    <w:rsid w:val="00D0436B"/>
    <w:rsid w:val="00D0475A"/>
    <w:rsid w:val="00D06C37"/>
    <w:rsid w:val="00D07E9F"/>
    <w:rsid w:val="00D109DA"/>
    <w:rsid w:val="00D10ED4"/>
    <w:rsid w:val="00D11C0E"/>
    <w:rsid w:val="00D12CD9"/>
    <w:rsid w:val="00D12DB3"/>
    <w:rsid w:val="00D1378D"/>
    <w:rsid w:val="00D1475D"/>
    <w:rsid w:val="00D14AE3"/>
    <w:rsid w:val="00D1509C"/>
    <w:rsid w:val="00D150C8"/>
    <w:rsid w:val="00D16791"/>
    <w:rsid w:val="00D16CD9"/>
    <w:rsid w:val="00D20B69"/>
    <w:rsid w:val="00D21815"/>
    <w:rsid w:val="00D233B4"/>
    <w:rsid w:val="00D23A7A"/>
    <w:rsid w:val="00D23B3D"/>
    <w:rsid w:val="00D25788"/>
    <w:rsid w:val="00D275CA"/>
    <w:rsid w:val="00D35377"/>
    <w:rsid w:val="00D36009"/>
    <w:rsid w:val="00D36376"/>
    <w:rsid w:val="00D366FF"/>
    <w:rsid w:val="00D37BF6"/>
    <w:rsid w:val="00D400C8"/>
    <w:rsid w:val="00D414F7"/>
    <w:rsid w:val="00D42FB2"/>
    <w:rsid w:val="00D43BE0"/>
    <w:rsid w:val="00D43F8C"/>
    <w:rsid w:val="00D442E2"/>
    <w:rsid w:val="00D45D97"/>
    <w:rsid w:val="00D46EED"/>
    <w:rsid w:val="00D47515"/>
    <w:rsid w:val="00D5002A"/>
    <w:rsid w:val="00D51B9B"/>
    <w:rsid w:val="00D5203D"/>
    <w:rsid w:val="00D52717"/>
    <w:rsid w:val="00D53113"/>
    <w:rsid w:val="00D540EF"/>
    <w:rsid w:val="00D542B9"/>
    <w:rsid w:val="00D542E1"/>
    <w:rsid w:val="00D545C1"/>
    <w:rsid w:val="00D559D8"/>
    <w:rsid w:val="00D55F10"/>
    <w:rsid w:val="00D56E1C"/>
    <w:rsid w:val="00D573F3"/>
    <w:rsid w:val="00D57772"/>
    <w:rsid w:val="00D57F45"/>
    <w:rsid w:val="00D60794"/>
    <w:rsid w:val="00D60B73"/>
    <w:rsid w:val="00D60D29"/>
    <w:rsid w:val="00D618EA"/>
    <w:rsid w:val="00D61BD7"/>
    <w:rsid w:val="00D61D9B"/>
    <w:rsid w:val="00D62915"/>
    <w:rsid w:val="00D647B6"/>
    <w:rsid w:val="00D64A5F"/>
    <w:rsid w:val="00D64E21"/>
    <w:rsid w:val="00D64FD8"/>
    <w:rsid w:val="00D65E8E"/>
    <w:rsid w:val="00D66E43"/>
    <w:rsid w:val="00D66EFF"/>
    <w:rsid w:val="00D67064"/>
    <w:rsid w:val="00D67571"/>
    <w:rsid w:val="00D70750"/>
    <w:rsid w:val="00D70B35"/>
    <w:rsid w:val="00D71017"/>
    <w:rsid w:val="00D72440"/>
    <w:rsid w:val="00D726EE"/>
    <w:rsid w:val="00D72DBA"/>
    <w:rsid w:val="00D74E71"/>
    <w:rsid w:val="00D76101"/>
    <w:rsid w:val="00D7637B"/>
    <w:rsid w:val="00D80AB5"/>
    <w:rsid w:val="00D821B9"/>
    <w:rsid w:val="00D8225E"/>
    <w:rsid w:val="00D82A78"/>
    <w:rsid w:val="00D82C24"/>
    <w:rsid w:val="00D832C3"/>
    <w:rsid w:val="00D83F75"/>
    <w:rsid w:val="00D84676"/>
    <w:rsid w:val="00D858B2"/>
    <w:rsid w:val="00D85BF9"/>
    <w:rsid w:val="00D86A53"/>
    <w:rsid w:val="00D86A6C"/>
    <w:rsid w:val="00D871DD"/>
    <w:rsid w:val="00D90C40"/>
    <w:rsid w:val="00D90D65"/>
    <w:rsid w:val="00D910A2"/>
    <w:rsid w:val="00D91492"/>
    <w:rsid w:val="00D91B6F"/>
    <w:rsid w:val="00D921F2"/>
    <w:rsid w:val="00D92C68"/>
    <w:rsid w:val="00D92E65"/>
    <w:rsid w:val="00D92F45"/>
    <w:rsid w:val="00D9355E"/>
    <w:rsid w:val="00D9382B"/>
    <w:rsid w:val="00D95EC0"/>
    <w:rsid w:val="00D95F84"/>
    <w:rsid w:val="00D9647E"/>
    <w:rsid w:val="00D97AC0"/>
    <w:rsid w:val="00DA079F"/>
    <w:rsid w:val="00DA0A64"/>
    <w:rsid w:val="00DA0CDA"/>
    <w:rsid w:val="00DA1A37"/>
    <w:rsid w:val="00DA1B7C"/>
    <w:rsid w:val="00DA2040"/>
    <w:rsid w:val="00DA2E8D"/>
    <w:rsid w:val="00DA35ED"/>
    <w:rsid w:val="00DA43FA"/>
    <w:rsid w:val="00DA4782"/>
    <w:rsid w:val="00DA53D1"/>
    <w:rsid w:val="00DA5879"/>
    <w:rsid w:val="00DA58DA"/>
    <w:rsid w:val="00DA5C69"/>
    <w:rsid w:val="00DA6B27"/>
    <w:rsid w:val="00DA7274"/>
    <w:rsid w:val="00DB2CE0"/>
    <w:rsid w:val="00DB2EA4"/>
    <w:rsid w:val="00DB397B"/>
    <w:rsid w:val="00DB3C88"/>
    <w:rsid w:val="00DB4851"/>
    <w:rsid w:val="00DB60A0"/>
    <w:rsid w:val="00DB6742"/>
    <w:rsid w:val="00DB73E0"/>
    <w:rsid w:val="00DB7B45"/>
    <w:rsid w:val="00DC04DF"/>
    <w:rsid w:val="00DC09D2"/>
    <w:rsid w:val="00DC16CB"/>
    <w:rsid w:val="00DC184A"/>
    <w:rsid w:val="00DC27EB"/>
    <w:rsid w:val="00DC30E9"/>
    <w:rsid w:val="00DC3C12"/>
    <w:rsid w:val="00DC3E70"/>
    <w:rsid w:val="00DC4773"/>
    <w:rsid w:val="00DC51FA"/>
    <w:rsid w:val="00DC6C7B"/>
    <w:rsid w:val="00DC71FA"/>
    <w:rsid w:val="00DC79C7"/>
    <w:rsid w:val="00DC79F0"/>
    <w:rsid w:val="00DC7D78"/>
    <w:rsid w:val="00DC7F31"/>
    <w:rsid w:val="00DD0F3C"/>
    <w:rsid w:val="00DD1C03"/>
    <w:rsid w:val="00DD26FA"/>
    <w:rsid w:val="00DD2A4B"/>
    <w:rsid w:val="00DD2AF4"/>
    <w:rsid w:val="00DD3E60"/>
    <w:rsid w:val="00DD3FB7"/>
    <w:rsid w:val="00DD5E2E"/>
    <w:rsid w:val="00DD5F97"/>
    <w:rsid w:val="00DD6C57"/>
    <w:rsid w:val="00DD7F63"/>
    <w:rsid w:val="00DE0DFD"/>
    <w:rsid w:val="00DE11FB"/>
    <w:rsid w:val="00DE1A54"/>
    <w:rsid w:val="00DE2261"/>
    <w:rsid w:val="00DE2BC5"/>
    <w:rsid w:val="00DE41F6"/>
    <w:rsid w:val="00DE4330"/>
    <w:rsid w:val="00DE598E"/>
    <w:rsid w:val="00DE61D6"/>
    <w:rsid w:val="00DE665D"/>
    <w:rsid w:val="00DE68E4"/>
    <w:rsid w:val="00DE77D8"/>
    <w:rsid w:val="00DF1A60"/>
    <w:rsid w:val="00DF1E79"/>
    <w:rsid w:val="00DF2073"/>
    <w:rsid w:val="00DF20A3"/>
    <w:rsid w:val="00DF245D"/>
    <w:rsid w:val="00DF426B"/>
    <w:rsid w:val="00DF4505"/>
    <w:rsid w:val="00DF57C5"/>
    <w:rsid w:val="00DF66CA"/>
    <w:rsid w:val="00DF73D4"/>
    <w:rsid w:val="00E0023A"/>
    <w:rsid w:val="00E020AC"/>
    <w:rsid w:val="00E058E6"/>
    <w:rsid w:val="00E10181"/>
    <w:rsid w:val="00E10755"/>
    <w:rsid w:val="00E10E72"/>
    <w:rsid w:val="00E10F7C"/>
    <w:rsid w:val="00E1100D"/>
    <w:rsid w:val="00E11C43"/>
    <w:rsid w:val="00E14994"/>
    <w:rsid w:val="00E153DD"/>
    <w:rsid w:val="00E15944"/>
    <w:rsid w:val="00E169D3"/>
    <w:rsid w:val="00E16AD4"/>
    <w:rsid w:val="00E21C67"/>
    <w:rsid w:val="00E23492"/>
    <w:rsid w:val="00E23C5F"/>
    <w:rsid w:val="00E2519A"/>
    <w:rsid w:val="00E30920"/>
    <w:rsid w:val="00E31E41"/>
    <w:rsid w:val="00E31FC0"/>
    <w:rsid w:val="00E32788"/>
    <w:rsid w:val="00E33AB4"/>
    <w:rsid w:val="00E33DEA"/>
    <w:rsid w:val="00E33F32"/>
    <w:rsid w:val="00E34715"/>
    <w:rsid w:val="00E34B55"/>
    <w:rsid w:val="00E354C9"/>
    <w:rsid w:val="00E35AC4"/>
    <w:rsid w:val="00E35CD9"/>
    <w:rsid w:val="00E37013"/>
    <w:rsid w:val="00E37EBB"/>
    <w:rsid w:val="00E408A6"/>
    <w:rsid w:val="00E415E5"/>
    <w:rsid w:val="00E41E74"/>
    <w:rsid w:val="00E41FE3"/>
    <w:rsid w:val="00E422A1"/>
    <w:rsid w:val="00E42509"/>
    <w:rsid w:val="00E426A9"/>
    <w:rsid w:val="00E42D83"/>
    <w:rsid w:val="00E42E38"/>
    <w:rsid w:val="00E43553"/>
    <w:rsid w:val="00E4380E"/>
    <w:rsid w:val="00E44020"/>
    <w:rsid w:val="00E45668"/>
    <w:rsid w:val="00E458BD"/>
    <w:rsid w:val="00E45B06"/>
    <w:rsid w:val="00E46DAF"/>
    <w:rsid w:val="00E474C2"/>
    <w:rsid w:val="00E47D19"/>
    <w:rsid w:val="00E50B2A"/>
    <w:rsid w:val="00E52286"/>
    <w:rsid w:val="00E52B22"/>
    <w:rsid w:val="00E52E48"/>
    <w:rsid w:val="00E545DC"/>
    <w:rsid w:val="00E55D8D"/>
    <w:rsid w:val="00E56020"/>
    <w:rsid w:val="00E57652"/>
    <w:rsid w:val="00E57F87"/>
    <w:rsid w:val="00E6129F"/>
    <w:rsid w:val="00E61911"/>
    <w:rsid w:val="00E62279"/>
    <w:rsid w:val="00E6470E"/>
    <w:rsid w:val="00E70CC0"/>
    <w:rsid w:val="00E7154A"/>
    <w:rsid w:val="00E72885"/>
    <w:rsid w:val="00E72EDF"/>
    <w:rsid w:val="00E7329E"/>
    <w:rsid w:val="00E7441F"/>
    <w:rsid w:val="00E75627"/>
    <w:rsid w:val="00E75EFB"/>
    <w:rsid w:val="00E763C6"/>
    <w:rsid w:val="00E77DFD"/>
    <w:rsid w:val="00E77FCA"/>
    <w:rsid w:val="00E816C7"/>
    <w:rsid w:val="00E821EC"/>
    <w:rsid w:val="00E8284E"/>
    <w:rsid w:val="00E83ADB"/>
    <w:rsid w:val="00E83DC0"/>
    <w:rsid w:val="00E84248"/>
    <w:rsid w:val="00E854B6"/>
    <w:rsid w:val="00E86A82"/>
    <w:rsid w:val="00E86EF3"/>
    <w:rsid w:val="00E90A59"/>
    <w:rsid w:val="00E90E22"/>
    <w:rsid w:val="00E90E7B"/>
    <w:rsid w:val="00E91EAC"/>
    <w:rsid w:val="00E922BA"/>
    <w:rsid w:val="00E92B1B"/>
    <w:rsid w:val="00E93FCE"/>
    <w:rsid w:val="00E94D4D"/>
    <w:rsid w:val="00E95A46"/>
    <w:rsid w:val="00E95C03"/>
    <w:rsid w:val="00E96BDC"/>
    <w:rsid w:val="00E97120"/>
    <w:rsid w:val="00E97F50"/>
    <w:rsid w:val="00EA0438"/>
    <w:rsid w:val="00EA107F"/>
    <w:rsid w:val="00EA1499"/>
    <w:rsid w:val="00EA1AEC"/>
    <w:rsid w:val="00EA2183"/>
    <w:rsid w:val="00EA2901"/>
    <w:rsid w:val="00EA2B9C"/>
    <w:rsid w:val="00EA3DD1"/>
    <w:rsid w:val="00EA426C"/>
    <w:rsid w:val="00EA4A8B"/>
    <w:rsid w:val="00EA5456"/>
    <w:rsid w:val="00EA6DE6"/>
    <w:rsid w:val="00EA6EED"/>
    <w:rsid w:val="00EA7019"/>
    <w:rsid w:val="00EA7A4A"/>
    <w:rsid w:val="00EA7E68"/>
    <w:rsid w:val="00EA7F0A"/>
    <w:rsid w:val="00EB0282"/>
    <w:rsid w:val="00EB042B"/>
    <w:rsid w:val="00EB08D6"/>
    <w:rsid w:val="00EB1855"/>
    <w:rsid w:val="00EB2F88"/>
    <w:rsid w:val="00EB39FB"/>
    <w:rsid w:val="00EB40F7"/>
    <w:rsid w:val="00EB47D1"/>
    <w:rsid w:val="00EB5ED6"/>
    <w:rsid w:val="00EB6DB3"/>
    <w:rsid w:val="00EB75DE"/>
    <w:rsid w:val="00EC0040"/>
    <w:rsid w:val="00EC00FA"/>
    <w:rsid w:val="00EC029F"/>
    <w:rsid w:val="00EC0B08"/>
    <w:rsid w:val="00EC11AF"/>
    <w:rsid w:val="00EC1836"/>
    <w:rsid w:val="00EC56A8"/>
    <w:rsid w:val="00EC56A9"/>
    <w:rsid w:val="00EC607E"/>
    <w:rsid w:val="00EC60FD"/>
    <w:rsid w:val="00EC6485"/>
    <w:rsid w:val="00EC6B24"/>
    <w:rsid w:val="00EC780D"/>
    <w:rsid w:val="00ED04F6"/>
    <w:rsid w:val="00ED060F"/>
    <w:rsid w:val="00ED0BF3"/>
    <w:rsid w:val="00ED1BAE"/>
    <w:rsid w:val="00ED3F57"/>
    <w:rsid w:val="00ED4EFA"/>
    <w:rsid w:val="00ED4FAD"/>
    <w:rsid w:val="00EE0ECB"/>
    <w:rsid w:val="00EE1FDB"/>
    <w:rsid w:val="00EE2FC9"/>
    <w:rsid w:val="00EE3528"/>
    <w:rsid w:val="00EE3741"/>
    <w:rsid w:val="00EE3B6B"/>
    <w:rsid w:val="00EE3F2D"/>
    <w:rsid w:val="00EE4B0E"/>
    <w:rsid w:val="00EE5449"/>
    <w:rsid w:val="00EE54EB"/>
    <w:rsid w:val="00EF0E45"/>
    <w:rsid w:val="00EF17DC"/>
    <w:rsid w:val="00EF1F5D"/>
    <w:rsid w:val="00EF28A0"/>
    <w:rsid w:val="00EF2E42"/>
    <w:rsid w:val="00EF2EAD"/>
    <w:rsid w:val="00EF356C"/>
    <w:rsid w:val="00EF3D85"/>
    <w:rsid w:val="00EF3FF2"/>
    <w:rsid w:val="00EF488B"/>
    <w:rsid w:val="00EF4E4D"/>
    <w:rsid w:val="00EF5D23"/>
    <w:rsid w:val="00EF7486"/>
    <w:rsid w:val="00EF7773"/>
    <w:rsid w:val="00F00182"/>
    <w:rsid w:val="00F00A5D"/>
    <w:rsid w:val="00F01B39"/>
    <w:rsid w:val="00F01C59"/>
    <w:rsid w:val="00F01D49"/>
    <w:rsid w:val="00F0260F"/>
    <w:rsid w:val="00F0335F"/>
    <w:rsid w:val="00F03F62"/>
    <w:rsid w:val="00F045E1"/>
    <w:rsid w:val="00F04CBD"/>
    <w:rsid w:val="00F04E36"/>
    <w:rsid w:val="00F04EC0"/>
    <w:rsid w:val="00F05144"/>
    <w:rsid w:val="00F05DF0"/>
    <w:rsid w:val="00F06BE1"/>
    <w:rsid w:val="00F06F2D"/>
    <w:rsid w:val="00F078A2"/>
    <w:rsid w:val="00F105E9"/>
    <w:rsid w:val="00F11BF4"/>
    <w:rsid w:val="00F1241C"/>
    <w:rsid w:val="00F126AC"/>
    <w:rsid w:val="00F13207"/>
    <w:rsid w:val="00F13FE0"/>
    <w:rsid w:val="00F14665"/>
    <w:rsid w:val="00F17318"/>
    <w:rsid w:val="00F20337"/>
    <w:rsid w:val="00F22251"/>
    <w:rsid w:val="00F24176"/>
    <w:rsid w:val="00F249EC"/>
    <w:rsid w:val="00F24AF3"/>
    <w:rsid w:val="00F24D60"/>
    <w:rsid w:val="00F3302A"/>
    <w:rsid w:val="00F332DA"/>
    <w:rsid w:val="00F353FC"/>
    <w:rsid w:val="00F354C3"/>
    <w:rsid w:val="00F35D79"/>
    <w:rsid w:val="00F36442"/>
    <w:rsid w:val="00F36AA6"/>
    <w:rsid w:val="00F370B2"/>
    <w:rsid w:val="00F40E85"/>
    <w:rsid w:val="00F4283A"/>
    <w:rsid w:val="00F42C81"/>
    <w:rsid w:val="00F438F4"/>
    <w:rsid w:val="00F45B0D"/>
    <w:rsid w:val="00F461AA"/>
    <w:rsid w:val="00F46BDF"/>
    <w:rsid w:val="00F4711F"/>
    <w:rsid w:val="00F47C84"/>
    <w:rsid w:val="00F50E03"/>
    <w:rsid w:val="00F51650"/>
    <w:rsid w:val="00F51C29"/>
    <w:rsid w:val="00F5253A"/>
    <w:rsid w:val="00F5279A"/>
    <w:rsid w:val="00F529A1"/>
    <w:rsid w:val="00F52C70"/>
    <w:rsid w:val="00F53FB2"/>
    <w:rsid w:val="00F54751"/>
    <w:rsid w:val="00F547FE"/>
    <w:rsid w:val="00F555CC"/>
    <w:rsid w:val="00F57B4E"/>
    <w:rsid w:val="00F60B34"/>
    <w:rsid w:val="00F6107A"/>
    <w:rsid w:val="00F630ED"/>
    <w:rsid w:val="00F6330E"/>
    <w:rsid w:val="00F63BEC"/>
    <w:rsid w:val="00F64142"/>
    <w:rsid w:val="00F6585D"/>
    <w:rsid w:val="00F67646"/>
    <w:rsid w:val="00F677C1"/>
    <w:rsid w:val="00F67D89"/>
    <w:rsid w:val="00F70768"/>
    <w:rsid w:val="00F70ED9"/>
    <w:rsid w:val="00F71B51"/>
    <w:rsid w:val="00F720E4"/>
    <w:rsid w:val="00F72F03"/>
    <w:rsid w:val="00F73475"/>
    <w:rsid w:val="00F74211"/>
    <w:rsid w:val="00F74DE9"/>
    <w:rsid w:val="00F750C2"/>
    <w:rsid w:val="00F75158"/>
    <w:rsid w:val="00F77E15"/>
    <w:rsid w:val="00F80A98"/>
    <w:rsid w:val="00F8146C"/>
    <w:rsid w:val="00F81F30"/>
    <w:rsid w:val="00F8475E"/>
    <w:rsid w:val="00F86B9B"/>
    <w:rsid w:val="00F87CAB"/>
    <w:rsid w:val="00F87CC0"/>
    <w:rsid w:val="00F87D14"/>
    <w:rsid w:val="00F87DCA"/>
    <w:rsid w:val="00F91365"/>
    <w:rsid w:val="00F9193A"/>
    <w:rsid w:val="00F919E6"/>
    <w:rsid w:val="00F925EB"/>
    <w:rsid w:val="00F9261E"/>
    <w:rsid w:val="00F928F4"/>
    <w:rsid w:val="00F92924"/>
    <w:rsid w:val="00F92AB1"/>
    <w:rsid w:val="00F93ADE"/>
    <w:rsid w:val="00F93DF7"/>
    <w:rsid w:val="00F9438A"/>
    <w:rsid w:val="00F94BDA"/>
    <w:rsid w:val="00F95393"/>
    <w:rsid w:val="00F95C88"/>
    <w:rsid w:val="00FA172E"/>
    <w:rsid w:val="00FA190D"/>
    <w:rsid w:val="00FA1BF2"/>
    <w:rsid w:val="00FA23B7"/>
    <w:rsid w:val="00FA33F1"/>
    <w:rsid w:val="00FA3669"/>
    <w:rsid w:val="00FA3B45"/>
    <w:rsid w:val="00FA472A"/>
    <w:rsid w:val="00FA4891"/>
    <w:rsid w:val="00FA4CA4"/>
    <w:rsid w:val="00FA4D22"/>
    <w:rsid w:val="00FA5B49"/>
    <w:rsid w:val="00FA5BC9"/>
    <w:rsid w:val="00FA6873"/>
    <w:rsid w:val="00FA7C28"/>
    <w:rsid w:val="00FB01E9"/>
    <w:rsid w:val="00FB190A"/>
    <w:rsid w:val="00FB4066"/>
    <w:rsid w:val="00FB4092"/>
    <w:rsid w:val="00FB4E43"/>
    <w:rsid w:val="00FB510F"/>
    <w:rsid w:val="00FB5519"/>
    <w:rsid w:val="00FB55F2"/>
    <w:rsid w:val="00FB7780"/>
    <w:rsid w:val="00FB77D2"/>
    <w:rsid w:val="00FC089E"/>
    <w:rsid w:val="00FC0C19"/>
    <w:rsid w:val="00FC1C45"/>
    <w:rsid w:val="00FC2594"/>
    <w:rsid w:val="00FC26C5"/>
    <w:rsid w:val="00FC4198"/>
    <w:rsid w:val="00FC5885"/>
    <w:rsid w:val="00FC6683"/>
    <w:rsid w:val="00FC68EB"/>
    <w:rsid w:val="00FC73FD"/>
    <w:rsid w:val="00FD00B0"/>
    <w:rsid w:val="00FD23C8"/>
    <w:rsid w:val="00FD2BDB"/>
    <w:rsid w:val="00FD3529"/>
    <w:rsid w:val="00FD373F"/>
    <w:rsid w:val="00FD39EB"/>
    <w:rsid w:val="00FD3A6B"/>
    <w:rsid w:val="00FD524E"/>
    <w:rsid w:val="00FD678A"/>
    <w:rsid w:val="00FD6A29"/>
    <w:rsid w:val="00FD6B58"/>
    <w:rsid w:val="00FE03CF"/>
    <w:rsid w:val="00FE0A35"/>
    <w:rsid w:val="00FE0B3B"/>
    <w:rsid w:val="00FE1E9C"/>
    <w:rsid w:val="00FE25CB"/>
    <w:rsid w:val="00FE2BDC"/>
    <w:rsid w:val="00FE2D90"/>
    <w:rsid w:val="00FE3C21"/>
    <w:rsid w:val="00FE3D95"/>
    <w:rsid w:val="00FE47B7"/>
    <w:rsid w:val="00FE50D1"/>
    <w:rsid w:val="00FE5769"/>
    <w:rsid w:val="00FE5E02"/>
    <w:rsid w:val="00FE602D"/>
    <w:rsid w:val="00FE6088"/>
    <w:rsid w:val="00FE60A6"/>
    <w:rsid w:val="00FE6D8C"/>
    <w:rsid w:val="00FE7145"/>
    <w:rsid w:val="00FF062E"/>
    <w:rsid w:val="00FF0B40"/>
    <w:rsid w:val="00FF0C03"/>
    <w:rsid w:val="00FF2131"/>
    <w:rsid w:val="00FF27E5"/>
    <w:rsid w:val="00FF321E"/>
    <w:rsid w:val="00FF5166"/>
    <w:rsid w:val="00FF60AA"/>
    <w:rsid w:val="00FF6132"/>
    <w:rsid w:val="00FF69A1"/>
    <w:rsid w:val="00FF6DE3"/>
    <w:rsid w:val="00FF7494"/>
    <w:rsid w:val="00FF7FE0"/>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0771ACE3"/>
  <w15:docId w15:val="{0F2D49EF-8322-474C-9B30-6983DA5E06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35432"/>
    <w:rPr>
      <w:rFonts w:ascii="Calibri" w:eastAsia="Times New Roman" w:hAnsi="Calibri" w:cs="Calibr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uiPriority w:val="99"/>
    <w:rsid w:val="00DF20A3"/>
    <w:pPr>
      <w:spacing w:before="100" w:beforeAutospacing="1" w:after="100" w:afterAutospacing="1" w:line="240" w:lineRule="auto"/>
    </w:pPr>
    <w:rPr>
      <w:sz w:val="24"/>
      <w:szCs w:val="24"/>
    </w:rPr>
  </w:style>
  <w:style w:type="character" w:customStyle="1" w:styleId="pildymui">
    <w:name w:val="pildymui"/>
    <w:basedOn w:val="Numatytasispastraiposriftas"/>
    <w:uiPriority w:val="99"/>
    <w:rsid w:val="00DF20A3"/>
  </w:style>
  <w:style w:type="character" w:styleId="Hipersaitas">
    <w:name w:val="Hyperlink"/>
    <w:uiPriority w:val="99"/>
    <w:semiHidden/>
    <w:rsid w:val="00DF20A3"/>
    <w:rPr>
      <w:color w:val="0000FF"/>
      <w:u w:val="single"/>
    </w:rPr>
  </w:style>
  <w:style w:type="paragraph" w:styleId="Antrat">
    <w:name w:val="caption"/>
    <w:basedOn w:val="prastasis"/>
    <w:next w:val="prastasis"/>
    <w:uiPriority w:val="99"/>
    <w:qFormat/>
    <w:rsid w:val="00DF20A3"/>
    <w:pPr>
      <w:spacing w:after="200" w:line="240" w:lineRule="auto"/>
    </w:pPr>
    <w:rPr>
      <w:b/>
      <w:bCs/>
      <w:color w:val="5B9BD5"/>
      <w:sz w:val="18"/>
      <w:szCs w:val="18"/>
    </w:rPr>
  </w:style>
  <w:style w:type="paragraph" w:styleId="Antrats">
    <w:name w:val="header"/>
    <w:basedOn w:val="prastasis"/>
    <w:link w:val="AntratsDiagrama"/>
    <w:uiPriority w:val="99"/>
    <w:rsid w:val="00DF20A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F20A3"/>
    <w:rPr>
      <w:rFonts w:ascii="Calibri" w:eastAsia="Times New Roman" w:hAnsi="Calibri" w:cs="Calibri"/>
      <w:lang w:eastAsia="lt-LT"/>
    </w:rPr>
  </w:style>
  <w:style w:type="character" w:customStyle="1" w:styleId="currentnew">
    <w:name w:val="currentnew"/>
    <w:basedOn w:val="Numatytasispastraiposriftas"/>
    <w:rsid w:val="001C4C41"/>
  </w:style>
  <w:style w:type="paragraph" w:styleId="Porat">
    <w:name w:val="footer"/>
    <w:basedOn w:val="prastasis"/>
    <w:link w:val="PoratDiagrama"/>
    <w:uiPriority w:val="99"/>
    <w:unhideWhenUsed/>
    <w:rsid w:val="00CB2F3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B2F32"/>
    <w:rPr>
      <w:rFonts w:ascii="Calibri" w:eastAsia="Times New Roman" w:hAnsi="Calibri" w:cs="Calibri"/>
      <w:lang w:eastAsia="lt-LT"/>
    </w:rPr>
  </w:style>
  <w:style w:type="paragraph" w:customStyle="1" w:styleId="DiagramaDiagramaChar">
    <w:name w:val="Diagrama Diagrama Char"/>
    <w:basedOn w:val="prastasis"/>
    <w:rsid w:val="00F36442"/>
    <w:pPr>
      <w:spacing w:line="240" w:lineRule="exact"/>
    </w:pPr>
    <w:rPr>
      <w:rFonts w:ascii="Verdana" w:hAnsi="Verdana" w:cs="Times New Roman"/>
      <w:sz w:val="20"/>
      <w:szCs w:val="20"/>
      <w:lang w:val="en-US" w:eastAsia="en-US"/>
    </w:rPr>
  </w:style>
  <w:style w:type="paragraph" w:styleId="Debesliotekstas">
    <w:name w:val="Balloon Text"/>
    <w:basedOn w:val="prastasis"/>
    <w:link w:val="DebesliotekstasDiagrama"/>
    <w:uiPriority w:val="99"/>
    <w:semiHidden/>
    <w:unhideWhenUsed/>
    <w:rsid w:val="00312F54"/>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312F54"/>
    <w:rPr>
      <w:rFonts w:ascii="Tahoma" w:eastAsia="Times New Roman" w:hAnsi="Tahoma" w:cs="Tahoma"/>
      <w:sz w:val="16"/>
      <w:szCs w:val="16"/>
      <w:lang w:eastAsia="lt-LT"/>
    </w:rPr>
  </w:style>
  <w:style w:type="character" w:customStyle="1" w:styleId="wysiwyg-font-size-medium">
    <w:name w:val="wysiwyg-font-size-medium"/>
    <w:basedOn w:val="Numatytasispastraiposriftas"/>
    <w:rsid w:val="00D726EE"/>
  </w:style>
  <w:style w:type="paragraph" w:styleId="Sraopastraipa">
    <w:name w:val="List Paragraph"/>
    <w:basedOn w:val="prastasis"/>
    <w:uiPriority w:val="34"/>
    <w:qFormat/>
    <w:rsid w:val="00616225"/>
    <w:pPr>
      <w:ind w:left="720"/>
      <w:contextualSpacing/>
    </w:pPr>
  </w:style>
  <w:style w:type="paragraph" w:customStyle="1" w:styleId="Default">
    <w:name w:val="Default"/>
    <w:rsid w:val="00860037"/>
    <w:pPr>
      <w:autoSpaceDE w:val="0"/>
      <w:autoSpaceDN w:val="0"/>
      <w:adjustRightInd w:val="0"/>
      <w:spacing w:after="0" w:line="240" w:lineRule="auto"/>
    </w:pPr>
    <w:rPr>
      <w:rFonts w:ascii="Times New Roman" w:hAnsi="Times New Roman" w:cs="Times New Roman"/>
      <w:color w:val="000000"/>
      <w:sz w:val="24"/>
      <w:szCs w:val="24"/>
      <w:lang w:val="en-US"/>
    </w:rPr>
  </w:style>
  <w:style w:type="character" w:styleId="Emfaz">
    <w:name w:val="Emphasis"/>
    <w:basedOn w:val="Numatytasispastraiposriftas"/>
    <w:uiPriority w:val="20"/>
    <w:qFormat/>
    <w:rsid w:val="004051AE"/>
    <w:rPr>
      <w:i/>
      <w:iCs/>
    </w:rPr>
  </w:style>
  <w:style w:type="paragraph" w:styleId="Pagrindinistekstas">
    <w:name w:val="Body Text"/>
    <w:basedOn w:val="prastasis"/>
    <w:link w:val="PagrindinistekstasDiagrama"/>
    <w:unhideWhenUsed/>
    <w:rsid w:val="00FA472A"/>
    <w:pPr>
      <w:spacing w:after="120" w:line="240" w:lineRule="auto"/>
    </w:pPr>
    <w:rPr>
      <w:rFonts w:ascii="Times New Roman" w:hAnsi="Times New Roman" w:cs="Times New Roman"/>
      <w:sz w:val="20"/>
      <w:szCs w:val="20"/>
      <w:lang w:eastAsia="en-US"/>
    </w:rPr>
  </w:style>
  <w:style w:type="character" w:customStyle="1" w:styleId="PagrindinistekstasDiagrama">
    <w:name w:val="Pagrindinis tekstas Diagrama"/>
    <w:basedOn w:val="Numatytasispastraiposriftas"/>
    <w:link w:val="Pagrindinistekstas"/>
    <w:rsid w:val="00FA472A"/>
    <w:rPr>
      <w:rFonts w:ascii="Times New Roman" w:eastAsia="Times New Roman" w:hAnsi="Times New Roman" w:cs="Times New Roman"/>
      <w:sz w:val="20"/>
      <w:szCs w:val="20"/>
    </w:rPr>
  </w:style>
  <w:style w:type="character" w:customStyle="1" w:styleId="bodytext2">
    <w:name w:val="bodytext2"/>
    <w:basedOn w:val="Numatytasispastraiposriftas"/>
    <w:rsid w:val="00FA47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168845">
      <w:bodyDiv w:val="1"/>
      <w:marLeft w:val="0"/>
      <w:marRight w:val="0"/>
      <w:marTop w:val="0"/>
      <w:marBottom w:val="0"/>
      <w:divBdr>
        <w:top w:val="none" w:sz="0" w:space="0" w:color="auto"/>
        <w:left w:val="none" w:sz="0" w:space="0" w:color="auto"/>
        <w:bottom w:val="none" w:sz="0" w:space="0" w:color="auto"/>
        <w:right w:val="none" w:sz="0" w:space="0" w:color="auto"/>
      </w:divBdr>
    </w:div>
    <w:div w:id="156313874">
      <w:bodyDiv w:val="1"/>
      <w:marLeft w:val="0"/>
      <w:marRight w:val="0"/>
      <w:marTop w:val="0"/>
      <w:marBottom w:val="0"/>
      <w:divBdr>
        <w:top w:val="none" w:sz="0" w:space="0" w:color="auto"/>
        <w:left w:val="none" w:sz="0" w:space="0" w:color="auto"/>
        <w:bottom w:val="none" w:sz="0" w:space="0" w:color="auto"/>
        <w:right w:val="none" w:sz="0" w:space="0" w:color="auto"/>
      </w:divBdr>
    </w:div>
    <w:div w:id="381441867">
      <w:bodyDiv w:val="1"/>
      <w:marLeft w:val="0"/>
      <w:marRight w:val="0"/>
      <w:marTop w:val="0"/>
      <w:marBottom w:val="0"/>
      <w:divBdr>
        <w:top w:val="none" w:sz="0" w:space="0" w:color="auto"/>
        <w:left w:val="none" w:sz="0" w:space="0" w:color="auto"/>
        <w:bottom w:val="none" w:sz="0" w:space="0" w:color="auto"/>
        <w:right w:val="none" w:sz="0" w:space="0" w:color="auto"/>
      </w:divBdr>
    </w:div>
    <w:div w:id="533810709">
      <w:bodyDiv w:val="1"/>
      <w:marLeft w:val="0"/>
      <w:marRight w:val="0"/>
      <w:marTop w:val="0"/>
      <w:marBottom w:val="0"/>
      <w:divBdr>
        <w:top w:val="none" w:sz="0" w:space="0" w:color="auto"/>
        <w:left w:val="none" w:sz="0" w:space="0" w:color="auto"/>
        <w:bottom w:val="none" w:sz="0" w:space="0" w:color="auto"/>
        <w:right w:val="none" w:sz="0" w:space="0" w:color="auto"/>
      </w:divBdr>
    </w:div>
    <w:div w:id="911354077">
      <w:bodyDiv w:val="1"/>
      <w:marLeft w:val="0"/>
      <w:marRight w:val="0"/>
      <w:marTop w:val="0"/>
      <w:marBottom w:val="0"/>
      <w:divBdr>
        <w:top w:val="none" w:sz="0" w:space="0" w:color="auto"/>
        <w:left w:val="none" w:sz="0" w:space="0" w:color="auto"/>
        <w:bottom w:val="none" w:sz="0" w:space="0" w:color="auto"/>
        <w:right w:val="none" w:sz="0" w:space="0" w:color="auto"/>
      </w:divBdr>
    </w:div>
    <w:div w:id="1646199862">
      <w:bodyDiv w:val="1"/>
      <w:marLeft w:val="0"/>
      <w:marRight w:val="0"/>
      <w:marTop w:val="0"/>
      <w:marBottom w:val="0"/>
      <w:divBdr>
        <w:top w:val="none" w:sz="0" w:space="0" w:color="auto"/>
        <w:left w:val="none" w:sz="0" w:space="0" w:color="auto"/>
        <w:bottom w:val="none" w:sz="0" w:space="0" w:color="auto"/>
        <w:right w:val="none" w:sz="0" w:space="0" w:color="auto"/>
      </w:divBdr>
    </w:div>
    <w:div w:id="1816488323">
      <w:bodyDiv w:val="1"/>
      <w:marLeft w:val="0"/>
      <w:marRight w:val="0"/>
      <w:marTop w:val="0"/>
      <w:marBottom w:val="0"/>
      <w:divBdr>
        <w:top w:val="none" w:sz="0" w:space="0" w:color="auto"/>
        <w:left w:val="none" w:sz="0" w:space="0" w:color="auto"/>
        <w:bottom w:val="none" w:sz="0" w:space="0" w:color="auto"/>
        <w:right w:val="none" w:sz="0" w:space="0" w:color="auto"/>
      </w:divBdr>
    </w:div>
    <w:div w:id="1965844501">
      <w:bodyDiv w:val="1"/>
      <w:marLeft w:val="0"/>
      <w:marRight w:val="0"/>
      <w:marTop w:val="0"/>
      <w:marBottom w:val="0"/>
      <w:divBdr>
        <w:top w:val="none" w:sz="0" w:space="0" w:color="auto"/>
        <w:left w:val="none" w:sz="0" w:space="0" w:color="auto"/>
        <w:bottom w:val="none" w:sz="0" w:space="0" w:color="auto"/>
        <w:right w:val="none" w:sz="0" w:space="0" w:color="auto"/>
      </w:divBdr>
    </w:div>
    <w:div w:id="2092191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vpt.lrv.lt/uploads/vpt/documents/files/LT_versija/E_vedlys/4_convenience/Kvalifikuotaselektroninisparasas.pdf"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uploads/vpt/documents/files/LT_versija/E_vedlys/4_convenience/VPI_20str.pdf"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vpt.lrv.lt/uploads/vpt/documents/files/LT_versija/E_vedlys/4_convenience/VPI_VIIsk.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uploads/vpt/documents/files/LT_versija/E_vedlys/4_convenience/VPT_konfidencialumoisaiskinimas.pdf" TargetMode="External"/><Relationship Id="rId5" Type="http://schemas.openxmlformats.org/officeDocument/2006/relationships/webSettings" Target="webSettings.xml"/><Relationship Id="rId15" Type="http://schemas.openxmlformats.org/officeDocument/2006/relationships/hyperlink" Target="https://vpt.lrv.lt/uploads/vpt/documents/files/LT_versija/E_vedlys/4_convenience/VPI_44str.pdf" TargetMode="External"/><Relationship Id="rId10" Type="http://schemas.openxmlformats.org/officeDocument/2006/relationships/hyperlink" Target="mailto:savivaldybe@skuodas.lt"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vpt.lrv.lt/uploads/vpt/documents/files/LT_versija/E_vedlys/4_convenience/NaudojimosiCVPIStaisykliu_19p.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3662C1-707E-4480-B7B0-FD87A5C233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3852</TotalTime>
  <Pages>7</Pages>
  <Words>15135</Words>
  <Characters>8628</Characters>
  <Application>Microsoft Office Word</Application>
  <DocSecurity>0</DocSecurity>
  <Lines>71</Lines>
  <Paragraphs>47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23716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Eglė B</dc:creator>
  <cp:lastModifiedBy>Sigutė Rancienė</cp:lastModifiedBy>
  <cp:revision>2391</cp:revision>
  <cp:lastPrinted>2025-06-19T08:40:00Z</cp:lastPrinted>
  <dcterms:created xsi:type="dcterms:W3CDTF">2022-03-01T14:17:00Z</dcterms:created>
  <dcterms:modified xsi:type="dcterms:W3CDTF">2026-08-11T11:15:00Z</dcterms:modified>
</cp:coreProperties>
</file>